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D0FE" w14:textId="77777777" w:rsidR="006A130F" w:rsidRPr="009949EC" w:rsidRDefault="006A130F" w:rsidP="006A130F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9949EC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45AC70BF" w14:textId="77777777" w:rsidR="006A130F" w:rsidRPr="009949EC" w:rsidRDefault="006A130F" w:rsidP="006A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949EC">
        <w:rPr>
          <w:rFonts w:ascii="Times New Roman" w:hAnsi="Times New Roman" w:cs="Times New Roman"/>
          <w:caps/>
        </w:rPr>
        <w:t>Старооскольский технологический институт им. А.А. УГАРОВА</w:t>
      </w:r>
    </w:p>
    <w:p w14:paraId="036E2C60" w14:textId="77777777" w:rsidR="006A130F" w:rsidRPr="009949EC" w:rsidRDefault="006A130F" w:rsidP="006A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9949EC">
        <w:rPr>
          <w:rFonts w:ascii="Times New Roman" w:hAnsi="Times New Roman" w:cs="Times New Roman"/>
        </w:rPr>
        <w:t xml:space="preserve">(филиал) </w:t>
      </w:r>
      <w:r w:rsidRPr="009949EC">
        <w:rPr>
          <w:rFonts w:ascii="Times New Roman" w:hAnsi="Times New Roman" w:cs="Times New Roman"/>
          <w:spacing w:val="-6"/>
        </w:rPr>
        <w:t>федерального государственного автономного образовательного учреждения</w:t>
      </w:r>
    </w:p>
    <w:p w14:paraId="34A92250" w14:textId="77777777" w:rsidR="006A130F" w:rsidRPr="009949EC" w:rsidRDefault="006A130F" w:rsidP="006A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949EC">
        <w:rPr>
          <w:rFonts w:ascii="Times New Roman" w:hAnsi="Times New Roman" w:cs="Times New Roman"/>
          <w:spacing w:val="-6"/>
        </w:rPr>
        <w:t>высшего образования</w:t>
      </w:r>
    </w:p>
    <w:p w14:paraId="57961CD2" w14:textId="0765150C" w:rsidR="006A130F" w:rsidRPr="009949EC" w:rsidRDefault="006A130F" w:rsidP="006A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49EC">
        <w:rPr>
          <w:rFonts w:ascii="Times New Roman" w:hAnsi="Times New Roman" w:cs="Times New Roman"/>
        </w:rPr>
        <w:t>«Национальный исследовательский технологический университет «МИС</w:t>
      </w:r>
      <w:r w:rsidR="00B9255D">
        <w:rPr>
          <w:rFonts w:ascii="Times New Roman" w:hAnsi="Times New Roman" w:cs="Times New Roman"/>
        </w:rPr>
        <w:t>И</w:t>
      </w:r>
      <w:r w:rsidRPr="009949EC">
        <w:rPr>
          <w:rFonts w:ascii="Times New Roman" w:hAnsi="Times New Roman" w:cs="Times New Roman"/>
        </w:rPr>
        <w:t>С»</w:t>
      </w:r>
    </w:p>
    <w:p w14:paraId="34DC8240" w14:textId="77777777" w:rsidR="006A130F" w:rsidRPr="009949EC" w:rsidRDefault="006A130F" w:rsidP="006A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49EC">
        <w:rPr>
          <w:rFonts w:ascii="Times New Roman" w:hAnsi="Times New Roman" w:cs="Times New Roman"/>
          <w:b/>
          <w:bCs/>
        </w:rPr>
        <w:t>ОСКОЛЬСКИЙ ПОЛИТЕХНИЧЕСКИЙ КОЛЛЕДЖ</w:t>
      </w:r>
    </w:p>
    <w:p w14:paraId="0A7DA28D" w14:textId="77777777" w:rsidR="006A130F" w:rsidRPr="003E2C0D" w:rsidRDefault="006A130F" w:rsidP="006A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1B1C6" w14:textId="1E811FB6" w:rsidR="008904AD" w:rsidRDefault="008904AD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</w:t>
      </w:r>
    </w:p>
    <w:p w14:paraId="579DB565" w14:textId="017F1AC9" w:rsidR="007962FE" w:rsidRPr="007962FE" w:rsidRDefault="008904AD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</w:t>
      </w:r>
      <w:r w:rsidR="0072169E">
        <w:rPr>
          <w:rFonts w:ascii="Times New Roman" w:hAnsi="Times New Roman" w:cs="Times New Roman"/>
          <w:cap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5844D3EF" w14:textId="201F3AF8" w:rsidR="007962FE" w:rsidRPr="007962FE" w:rsidRDefault="007962FE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63835568" w14:textId="3B2E67FD" w:rsidR="007962FE" w:rsidRPr="007962FE" w:rsidRDefault="007962FE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7962FE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962FE">
        <w:rPr>
          <w:rFonts w:ascii="Times New Roman" w:hAnsi="Times New Roman" w:cs="Times New Roman"/>
          <w:sz w:val="24"/>
          <w:szCs w:val="24"/>
        </w:rPr>
        <w:tab/>
      </w:r>
    </w:p>
    <w:p w14:paraId="407071F7" w14:textId="480BDB7A" w:rsidR="007962FE" w:rsidRPr="007962FE" w:rsidRDefault="007962FE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521F04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72169E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="00521F04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72169E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7962FE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34D0DBE2" w14:textId="5AAA4EA6" w:rsidR="007962FE" w:rsidRPr="007962FE" w:rsidRDefault="0072169E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93A5835" wp14:editId="3E0CFC96">
            <wp:simplePos x="0" y="0"/>
            <wp:positionH relativeFrom="column">
              <wp:posOffset>4171950</wp:posOffset>
            </wp:positionH>
            <wp:positionV relativeFrom="paragraph">
              <wp:posOffset>132715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="007962FE" w:rsidRPr="007962FE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4B904E0F" w14:textId="18F0D7B6" w:rsidR="007962FE" w:rsidRPr="007962FE" w:rsidRDefault="007962FE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Pr="007962FE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="00FE027C">
        <w:rPr>
          <w:rFonts w:ascii="Times New Roman" w:hAnsi="Times New Roman" w:cs="Times New Roman"/>
          <w:sz w:val="24"/>
          <w:szCs w:val="24"/>
        </w:rPr>
        <w:t xml:space="preserve"> </w:t>
      </w:r>
      <w:r w:rsidRPr="007962FE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7962FE">
        <w:rPr>
          <w:rFonts w:ascii="Times New Roman" w:hAnsi="Times New Roman" w:cs="Times New Roman"/>
          <w:sz w:val="24"/>
          <w:szCs w:val="24"/>
        </w:rPr>
        <w:t>по</w:t>
      </w:r>
      <w:r w:rsidRPr="007962FE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7A0F70EF" w14:textId="77777777" w:rsidR="006A130F" w:rsidRDefault="007962FE" w:rsidP="00796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</w:r>
      <w:r w:rsidRPr="007962FE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7962FE">
        <w:rPr>
          <w:rFonts w:ascii="Times New Roman" w:hAnsi="Times New Roman" w:cs="Times New Roman"/>
          <w:caps/>
          <w:sz w:val="24"/>
          <w:szCs w:val="24"/>
        </w:rPr>
        <w:t>О.В.</w:t>
      </w:r>
      <w:r w:rsidRPr="007962FE">
        <w:rPr>
          <w:rFonts w:ascii="Times New Roman" w:hAnsi="Times New Roman" w:cs="Times New Roman"/>
          <w:szCs w:val="24"/>
        </w:rPr>
        <w:t>Дерикот</w:t>
      </w:r>
      <w:proofErr w:type="spellEnd"/>
    </w:p>
    <w:p w14:paraId="3D6C78B6" w14:textId="77777777" w:rsidR="006A130F" w:rsidRDefault="006A130F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5FA993" w14:textId="77777777" w:rsidR="006A130F" w:rsidRPr="00840A84" w:rsidRDefault="006A130F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1F91C82" w14:textId="77777777" w:rsidR="006A130F" w:rsidRDefault="006A130F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CC7723C" w14:textId="77777777" w:rsidR="00521F04" w:rsidRDefault="00521F04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A761474" w14:textId="77777777" w:rsidR="00521F04" w:rsidRPr="000053D7" w:rsidRDefault="00521F04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EFB89DE" w14:textId="77777777" w:rsidR="006A130F" w:rsidRPr="000053D7" w:rsidRDefault="006A130F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</w:t>
      </w:r>
      <w:bookmarkStart w:id="0" w:name="_GoBack"/>
      <w:bookmarkEnd w:id="0"/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ПЛИНЫ</w:t>
      </w:r>
    </w:p>
    <w:p w14:paraId="12E500CA" w14:textId="77777777" w:rsidR="006A130F" w:rsidRPr="000053D7" w:rsidRDefault="006A130F" w:rsidP="006A1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65BF1AA" w14:textId="77777777" w:rsidR="006A130F" w:rsidRDefault="006A130F" w:rsidP="006A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353">
        <w:rPr>
          <w:rFonts w:ascii="Times New Roman" w:hAnsi="Times New Roman" w:cs="Times New Roman"/>
          <w:b/>
          <w:sz w:val="28"/>
          <w:szCs w:val="28"/>
        </w:rPr>
        <w:t>«</w:t>
      </w:r>
      <w:r w:rsidRPr="00CA6353">
        <w:rPr>
          <w:rFonts w:ascii="Times New Roman" w:hAnsi="Times New Roman" w:cs="Times New Roman"/>
          <w:spacing w:val="2"/>
          <w:sz w:val="28"/>
          <w:szCs w:val="28"/>
        </w:rPr>
        <w:t>Процессы формообразования и инструменты</w:t>
      </w:r>
      <w:r w:rsidRPr="00CA6353">
        <w:rPr>
          <w:rFonts w:ascii="Times New Roman" w:hAnsi="Times New Roman" w:cs="Times New Roman"/>
          <w:b/>
          <w:sz w:val="28"/>
          <w:szCs w:val="28"/>
        </w:rPr>
        <w:t>»</w:t>
      </w:r>
    </w:p>
    <w:p w14:paraId="4052EE02" w14:textId="77777777" w:rsidR="00521F04" w:rsidRPr="00001017" w:rsidRDefault="00521F04" w:rsidP="00521F0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01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4881A841" w14:textId="77777777" w:rsidR="00521F04" w:rsidRP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F04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3120A42D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470EAA" w14:textId="77777777" w:rsidR="00521F04" w:rsidRP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0A7210" w14:textId="77777777" w:rsidR="00521F04" w:rsidRPr="00001017" w:rsidRDefault="00521F04" w:rsidP="00521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101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74C6B5A3" w14:textId="79B6796D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01017">
        <w:rPr>
          <w:rFonts w:ascii="Times New Roman" w:hAnsi="Times New Roman" w:cs="Times New Roman"/>
          <w:sz w:val="24"/>
          <w:szCs w:val="24"/>
          <w:u w:val="single"/>
        </w:rPr>
        <w:t>техник</w:t>
      </w:r>
    </w:p>
    <w:p w14:paraId="063328A7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3AB3AA6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AF5E40D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63A7003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AE7D9C9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B9AE4CA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047DB05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FAA2D26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E92FEF1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84B525F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CA3D2DE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3DD45A5" w14:textId="77777777" w:rsidR="00521F04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AC5B137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D2C88DC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08B3FC1" w14:textId="55802E2F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01017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001017">
        <w:rPr>
          <w:rFonts w:ascii="Times New Roman" w:hAnsi="Times New Roman" w:cs="Times New Roman"/>
          <w:sz w:val="28"/>
          <w:szCs w:val="28"/>
        </w:rPr>
        <w:t>Оскол,  202</w:t>
      </w:r>
      <w:r w:rsidR="0072169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0101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919B52B" w14:textId="77777777" w:rsidR="00521F04" w:rsidRPr="00001017" w:rsidRDefault="00521F04" w:rsidP="00521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5A47F562" w14:textId="77777777" w:rsidR="00FF67DF" w:rsidRPr="007962FE" w:rsidRDefault="00FF67DF" w:rsidP="0079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59D8460" w14:textId="338167C1" w:rsidR="00FF67DF" w:rsidRPr="000053D7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A6353"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FE027C">
        <w:rPr>
          <w:rFonts w:ascii="Times New Roman" w:hAnsi="Times New Roman" w:cs="Times New Roman"/>
          <w:sz w:val="28"/>
          <w:szCs w:val="28"/>
        </w:rPr>
        <w:t xml:space="preserve"> </w:t>
      </w:r>
      <w:r w:rsidR="00CA6353"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 w:rsidR="00CA6353">
        <w:rPr>
          <w:rFonts w:ascii="Times New Roman" w:hAnsi="Times New Roman" w:cs="Times New Roman"/>
          <w:sz w:val="28"/>
          <w:szCs w:val="28"/>
        </w:rPr>
        <w:t xml:space="preserve"> (по отраслям),</w:t>
      </w:r>
      <w:r w:rsidR="00FE027C">
        <w:rPr>
          <w:rFonts w:ascii="Times New Roman" w:hAnsi="Times New Roman" w:cs="Times New Roman"/>
          <w:sz w:val="28"/>
          <w:szCs w:val="28"/>
        </w:rPr>
        <w:t xml:space="preserve">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56EC0D3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C32B74" w14:textId="3A30A31B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66D76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1A711" w14:textId="615755A2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52F032" w14:textId="2F8D26C8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590C5" w14:textId="77777777" w:rsidR="00CA6353" w:rsidRDefault="00CA6353" w:rsidP="00CA63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A3D33">
        <w:rPr>
          <w:rFonts w:ascii="Times New Roman" w:hAnsi="Times New Roman" w:cs="Times New Roman"/>
          <w:sz w:val="28"/>
          <w:szCs w:val="28"/>
          <w:u w:val="single"/>
        </w:rPr>
        <w:t>Разработчик</w:t>
      </w:r>
      <w:r w:rsidR="007962FE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AA3D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4F1FB0E7" w14:textId="4B986EB9" w:rsidR="007962FE" w:rsidRDefault="007962FE" w:rsidP="00CA63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0DD277DF" w14:textId="06763168" w:rsidR="007962FE" w:rsidRPr="007962FE" w:rsidRDefault="00B9255D" w:rsidP="007962F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</w:t>
      </w:r>
      <w:r w:rsidR="007962FE" w:rsidRPr="007962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62FE" w:rsidRPr="00CA6353">
        <w:rPr>
          <w:rFonts w:ascii="Times New Roman" w:hAnsi="Times New Roman" w:cs="Times New Roman"/>
          <w:sz w:val="28"/>
          <w:szCs w:val="28"/>
        </w:rPr>
        <w:t xml:space="preserve">– </w:t>
      </w:r>
      <w:r w:rsidR="007962FE" w:rsidRPr="007962FE">
        <w:rPr>
          <w:rFonts w:ascii="Times New Roman" w:hAnsi="Times New Roman" w:cs="Times New Roman"/>
          <w:sz w:val="28"/>
          <w:szCs w:val="28"/>
        </w:rPr>
        <w:t xml:space="preserve"> преп</w:t>
      </w:r>
      <w:r w:rsidR="007962FE">
        <w:rPr>
          <w:rFonts w:ascii="Times New Roman" w:hAnsi="Times New Roman" w:cs="Times New Roman"/>
          <w:sz w:val="28"/>
          <w:szCs w:val="28"/>
        </w:rPr>
        <w:t>одаватель</w:t>
      </w:r>
      <w:proofErr w:type="gramEnd"/>
      <w:r w:rsidR="007962FE">
        <w:rPr>
          <w:rFonts w:ascii="Times New Roman" w:hAnsi="Times New Roman" w:cs="Times New Roman"/>
          <w:sz w:val="28"/>
          <w:szCs w:val="28"/>
        </w:rPr>
        <w:t xml:space="preserve">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962FE">
        <w:rPr>
          <w:rFonts w:ascii="Times New Roman" w:hAnsi="Times New Roman" w:cs="Times New Roman"/>
          <w:sz w:val="28"/>
          <w:szCs w:val="28"/>
        </w:rPr>
        <w:t xml:space="preserve">С» </w:t>
      </w:r>
    </w:p>
    <w:p w14:paraId="5E4D5358" w14:textId="4B304A42" w:rsidR="00CA6353" w:rsidRPr="00CA6353" w:rsidRDefault="00CA6353" w:rsidP="00CA6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32CB0" w14:textId="512EA878" w:rsidR="00CA6353" w:rsidRPr="00CA6353" w:rsidRDefault="00CA6353" w:rsidP="00CA6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562DFC" w14:textId="2E16E9F2" w:rsidR="007924BF" w:rsidRPr="00D34E82" w:rsidRDefault="007924BF" w:rsidP="007924B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bookmarkStart w:id="1" w:name="_Toc283648305"/>
      <w:r w:rsidRPr="00D34E82">
        <w:rPr>
          <w:rFonts w:ascii="Times New Roman" w:eastAsia="Calibri" w:hAnsi="Times New Roman" w:cs="Times New Roman"/>
          <w:bCs/>
          <w:sz w:val="28"/>
          <w:szCs w:val="28"/>
          <w:u w:val="single"/>
        </w:rPr>
        <w:t>Рекомендована:</w:t>
      </w:r>
    </w:p>
    <w:p w14:paraId="2B2EF26B" w14:textId="64D7A30F" w:rsidR="007924BF" w:rsidRPr="00D34E82" w:rsidRDefault="007924BF" w:rsidP="007924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E82">
        <w:rPr>
          <w:rFonts w:ascii="Times New Roman" w:eastAsia="Calibri" w:hAnsi="Times New Roman" w:cs="Times New Roman"/>
          <w:bCs/>
          <w:sz w:val="28"/>
          <w:szCs w:val="28"/>
        </w:rPr>
        <w:t>П(Ц)</w:t>
      </w:r>
      <w:proofErr w:type="gramStart"/>
      <w:r w:rsidRPr="00D34E82"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Pr="00D34E82">
        <w:rPr>
          <w:rFonts w:ascii="Times New Roman" w:eastAsia="Calibri" w:hAnsi="Times New Roman" w:cs="Times New Roman"/>
          <w:sz w:val="28"/>
          <w:szCs w:val="28"/>
        </w:rPr>
        <w:t>специальностей</w:t>
      </w:r>
      <w:proofErr w:type="gramEnd"/>
      <w:r w:rsidRPr="00D34E82">
        <w:rPr>
          <w:rFonts w:ascii="Times New Roman" w:eastAsia="Calibri" w:hAnsi="Times New Roman" w:cs="Times New Roman"/>
          <w:sz w:val="28"/>
          <w:szCs w:val="28"/>
        </w:rPr>
        <w:t xml:space="preserve"> 15.02.08,</w:t>
      </w:r>
      <w:r w:rsidR="00FE027C">
        <w:rPr>
          <w:rFonts w:ascii="Times New Roman" w:eastAsia="Calibri" w:hAnsi="Times New Roman" w:cs="Times New Roman"/>
          <w:sz w:val="28"/>
          <w:szCs w:val="28"/>
        </w:rPr>
        <w:t xml:space="preserve"> 15.02.16, </w:t>
      </w:r>
      <w:r w:rsidRPr="00D34E82">
        <w:rPr>
          <w:rFonts w:ascii="Times New Roman" w:eastAsia="Calibri" w:hAnsi="Times New Roman" w:cs="Times New Roman"/>
          <w:sz w:val="28"/>
          <w:szCs w:val="28"/>
        </w:rPr>
        <w:t>15.02.12</w:t>
      </w:r>
    </w:p>
    <w:p w14:paraId="4316AC7E" w14:textId="76EE0B56" w:rsidR="007924BF" w:rsidRPr="00D34E82" w:rsidRDefault="0072169E" w:rsidP="007924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7216" behindDoc="1" locked="0" layoutInCell="1" allowOverlap="1" wp14:anchorId="3C53C20B" wp14:editId="46172367">
            <wp:simplePos x="0" y="0"/>
            <wp:positionH relativeFrom="column">
              <wp:posOffset>1685925</wp:posOffset>
            </wp:positionH>
            <wp:positionV relativeFrom="paragraph">
              <wp:posOffset>139065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24BF" w:rsidRPr="00AC34C6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8 </w:t>
      </w:r>
      <w:proofErr w:type="gramStart"/>
      <w:r w:rsidR="007924BF" w:rsidRPr="00AC34C6">
        <w:rPr>
          <w:rFonts w:ascii="Times New Roman" w:hAnsi="Times New Roman" w:cs="Times New Roman"/>
          <w:sz w:val="28"/>
          <w:szCs w:val="28"/>
          <w:u w:val="single"/>
        </w:rPr>
        <w:t xml:space="preserve">от  </w:t>
      </w:r>
      <w:r w:rsidR="00B9255D">
        <w:rPr>
          <w:rFonts w:ascii="Times New Roman" w:hAnsi="Times New Roman" w:cs="Times New Roman"/>
          <w:sz w:val="28"/>
          <w:szCs w:val="28"/>
          <w:u w:val="single"/>
        </w:rPr>
        <w:t>19</w:t>
      </w:r>
      <w:r w:rsidR="007924BF" w:rsidRPr="00AC34C6">
        <w:rPr>
          <w:rFonts w:ascii="Times New Roman" w:hAnsi="Times New Roman" w:cs="Times New Roman"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proofErr w:type="gramEnd"/>
      <w:r w:rsidR="007924BF" w:rsidRPr="00AC34C6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57E42B66" w14:textId="3EEA3F6E" w:rsidR="007924BF" w:rsidRPr="00D34E82" w:rsidRDefault="00FE027C" w:rsidP="00FE027C">
      <w:pPr>
        <w:tabs>
          <w:tab w:val="left" w:pos="347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14:paraId="6761C8C9" w14:textId="049AF9CB" w:rsidR="007924BF" w:rsidRPr="00D34E82" w:rsidRDefault="007924BF" w:rsidP="007924B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E82">
        <w:rPr>
          <w:rFonts w:ascii="Times New Roman" w:eastAsia="Calibri" w:hAnsi="Times New Roman" w:cs="Times New Roman"/>
          <w:bCs/>
          <w:sz w:val="28"/>
          <w:szCs w:val="28"/>
        </w:rPr>
        <w:t>Председатель П(Ц</w:t>
      </w:r>
      <w:proofErr w:type="gramStart"/>
      <w:r w:rsidRPr="00D34E82">
        <w:rPr>
          <w:rFonts w:ascii="Times New Roman" w:eastAsia="Calibri" w:hAnsi="Times New Roman" w:cs="Times New Roman"/>
          <w:bCs/>
          <w:sz w:val="28"/>
          <w:szCs w:val="28"/>
        </w:rPr>
        <w:t>)</w:t>
      </w:r>
      <w:proofErr w:type="gramEnd"/>
      <w:r w:rsidRPr="00D34E82">
        <w:rPr>
          <w:rFonts w:ascii="Times New Roman" w:eastAsia="Calibri" w:hAnsi="Times New Roman" w:cs="Times New Roman"/>
          <w:bCs/>
          <w:sz w:val="28"/>
          <w:szCs w:val="28"/>
        </w:rPr>
        <w:t xml:space="preserve">К _____________ </w:t>
      </w:r>
      <w:proofErr w:type="spellStart"/>
      <w:r w:rsidR="00FE027C">
        <w:rPr>
          <w:rFonts w:ascii="Times New Roman" w:eastAsia="Calibri" w:hAnsi="Times New Roman" w:cs="Times New Roman"/>
          <w:sz w:val="28"/>
          <w:szCs w:val="28"/>
        </w:rPr>
        <w:t>Болотских</w:t>
      </w:r>
      <w:proofErr w:type="spellEnd"/>
      <w:r w:rsidR="00FE027C">
        <w:rPr>
          <w:rFonts w:ascii="Times New Roman" w:eastAsia="Calibri" w:hAnsi="Times New Roman" w:cs="Times New Roman"/>
          <w:sz w:val="28"/>
          <w:szCs w:val="28"/>
        </w:rPr>
        <w:t xml:space="preserve"> Н.Е.</w:t>
      </w:r>
    </w:p>
    <w:p w14:paraId="2D60B3F7" w14:textId="77777777" w:rsidR="007924BF" w:rsidRPr="00D34E82" w:rsidRDefault="007924BF" w:rsidP="007924B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1E4E89D" w14:textId="77777777" w:rsidR="007962FE" w:rsidRPr="007962FE" w:rsidRDefault="007962FE" w:rsidP="007962F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5BCBFB9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514239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6AD7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5B2F4C99" w14:textId="77777777" w:rsidTr="00D105E2">
        <w:tc>
          <w:tcPr>
            <w:tcW w:w="9058" w:type="dxa"/>
          </w:tcPr>
          <w:p w14:paraId="2559F5B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07334F03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14:paraId="566AD30C" w14:textId="77777777" w:rsidR="006A65AD" w:rsidRPr="000A18AE" w:rsidRDefault="007E64D9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2D4FCA0B" w14:textId="77777777" w:rsidTr="00D105E2">
        <w:tc>
          <w:tcPr>
            <w:tcW w:w="9058" w:type="dxa"/>
          </w:tcPr>
          <w:p w14:paraId="409A703C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7FD081C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1013F8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14:paraId="6CDB1F61" w14:textId="77777777" w:rsidR="006A65AD" w:rsidRPr="000A18AE" w:rsidRDefault="007E64D9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65AD" w:rsidRPr="000A18AE" w14:paraId="0A05AFFC" w14:textId="77777777" w:rsidTr="00D105E2">
        <w:tc>
          <w:tcPr>
            <w:tcW w:w="9058" w:type="dxa"/>
          </w:tcPr>
          <w:p w14:paraId="6906E0EF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47F021F7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53E535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14:paraId="478D1259" w14:textId="77777777" w:rsidR="006A65AD" w:rsidRPr="000A18AE" w:rsidRDefault="002A237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6A65AD" w:rsidRPr="000A18AE" w14:paraId="12F69670" w14:textId="77777777" w:rsidTr="00D105E2">
        <w:tc>
          <w:tcPr>
            <w:tcW w:w="9058" w:type="dxa"/>
          </w:tcPr>
          <w:p w14:paraId="173D0D3F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C31F44B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14:paraId="4375A2E2" w14:textId="77777777" w:rsidR="006A65AD" w:rsidRPr="000A18AE" w:rsidRDefault="007E64D9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954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18F61477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337BE18A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82979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CABE598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3BB81" w14:textId="6F8C342A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8383C" w:rsidRPr="00A8383C">
        <w:rPr>
          <w:rFonts w:ascii="Times New Roman" w:hAnsi="Times New Roman" w:cs="Times New Roman"/>
          <w:sz w:val="24"/>
          <w:szCs w:val="24"/>
        </w:rPr>
        <w:t>Процессы формообразования и инструменты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FE027C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A8383C" w:rsidRPr="00A8383C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8D220D" w14:textId="77777777" w:rsidR="00A8383C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8383C" w:rsidRPr="00A8383C">
        <w:rPr>
          <w:rFonts w:ascii="Times New Roman" w:hAnsi="Times New Roman" w:cs="Times New Roman"/>
          <w:sz w:val="24"/>
          <w:szCs w:val="24"/>
        </w:rPr>
        <w:t>Процессы формообразования и инструменты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A8383C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28600C90" w14:textId="77777777" w:rsidR="00FF67DF" w:rsidRPr="008826F5" w:rsidRDefault="005B31FE" w:rsidP="00882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r w:rsidR="00A8383C" w:rsidRPr="008826F5">
        <w:rPr>
          <w:rFonts w:ascii="Times New Roman" w:hAnsi="Times New Roman" w:cs="Times New Roman"/>
          <w:sz w:val="24"/>
          <w:szCs w:val="24"/>
        </w:rPr>
        <w:t>ОК 01-09, ПК 1.1-1.3, ПК 2.1-</w:t>
      </w:r>
      <w:r w:rsidR="00216A86">
        <w:rPr>
          <w:rFonts w:ascii="Times New Roman" w:hAnsi="Times New Roman" w:cs="Times New Roman"/>
          <w:sz w:val="24"/>
          <w:szCs w:val="24"/>
        </w:rPr>
        <w:t>2.3</w:t>
      </w:r>
      <w:r w:rsidRPr="001B0E45">
        <w:rPr>
          <w:rFonts w:ascii="Times New Roman" w:hAnsi="Times New Roman" w:cs="Times New Roman"/>
          <w:sz w:val="24"/>
          <w:szCs w:val="24"/>
        </w:rPr>
        <w:t>).</w:t>
      </w:r>
    </w:p>
    <w:p w14:paraId="07CEC0DD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99BE1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4E6DC60D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453CD38" w14:textId="77777777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8383C" w:rsidRPr="00A8383C">
        <w:rPr>
          <w:rFonts w:ascii="Times New Roman" w:hAnsi="Times New Roman" w:cs="Times New Roman"/>
          <w:sz w:val="24"/>
          <w:szCs w:val="24"/>
        </w:rPr>
        <w:t>Процессы формообразования и инструменты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A8383C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A8383C" w:rsidRPr="00A8383C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F4B7C7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03B56B6" w14:textId="2691449F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01.</w:t>
      </w:r>
      <w:r w:rsidR="007259AA">
        <w:rPr>
          <w:rFonts w:ascii="Times New Roman" w:hAnsi="Times New Roman"/>
          <w:iCs/>
          <w:sz w:val="24"/>
          <w:szCs w:val="24"/>
        </w:rPr>
        <w:t xml:space="preserve"> </w:t>
      </w:r>
      <w:r w:rsidRPr="00A21997">
        <w:rPr>
          <w:rFonts w:ascii="Times New Roman" w:hAnsi="Times New Roman"/>
          <w:iCs/>
          <w:sz w:val="24"/>
          <w:szCs w:val="24"/>
        </w:rPr>
        <w:t>Выбирать способы решения задач профессиональной деятельности, применительно к различным контекстам</w:t>
      </w:r>
    </w:p>
    <w:p w14:paraId="6F7A630C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14:paraId="4536C8E2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14:paraId="61C553F3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14:paraId="6A3286EA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F6E9F97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 xml:space="preserve">ОК 06. </w:t>
      </w:r>
      <w:r w:rsidRPr="00EC525E">
        <w:rPr>
          <w:rFonts w:ascii="Times New Roman" w:hAnsi="Times New Roman"/>
          <w:iCs/>
          <w:sz w:val="24"/>
          <w:szCs w:val="24"/>
        </w:rPr>
        <w:t>Проявлять гражданско-патриотическую позицию, демонстриро</w:t>
      </w:r>
      <w:r>
        <w:rPr>
          <w:rFonts w:ascii="Times New Roman" w:hAnsi="Times New Roman"/>
          <w:iCs/>
          <w:sz w:val="24"/>
          <w:szCs w:val="24"/>
        </w:rPr>
        <w:t>вать осознанное поведение на ос</w:t>
      </w:r>
      <w:r w:rsidRPr="00EC525E">
        <w:rPr>
          <w:rFonts w:ascii="Times New Roman" w:hAnsi="Times New Roman"/>
          <w:iCs/>
          <w:sz w:val="24"/>
          <w:szCs w:val="24"/>
        </w:rPr>
        <w:t xml:space="preserve">нове традиционных общечеловеческих ценностей, применять </w:t>
      </w:r>
      <w:r>
        <w:rPr>
          <w:rFonts w:ascii="Times New Roman" w:hAnsi="Times New Roman"/>
          <w:iCs/>
          <w:sz w:val="24"/>
          <w:szCs w:val="24"/>
        </w:rPr>
        <w:t>стандарты антикоррупционного по</w:t>
      </w:r>
      <w:r w:rsidRPr="00EC525E">
        <w:rPr>
          <w:rFonts w:ascii="Times New Roman" w:hAnsi="Times New Roman"/>
          <w:iCs/>
          <w:sz w:val="24"/>
          <w:szCs w:val="24"/>
        </w:rPr>
        <w:t>ведения.</w:t>
      </w:r>
    </w:p>
    <w:p w14:paraId="41ED42DD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462AFE6A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7A6EF216" w14:textId="77777777" w:rsidR="008237B6" w:rsidRPr="00A21997" w:rsidRDefault="008237B6" w:rsidP="008237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21997">
        <w:rPr>
          <w:rFonts w:ascii="Times New Roman" w:hAnsi="Times New Roman"/>
          <w:iCs/>
          <w:sz w:val="24"/>
          <w:szCs w:val="24"/>
        </w:rPr>
        <w:t>ОК 09. Использовать информационные технологии в профессиональной деятельности</w:t>
      </w:r>
    </w:p>
    <w:p w14:paraId="0D4A1E12" w14:textId="77777777" w:rsidR="00FF67DF" w:rsidRPr="00DA64D8" w:rsidRDefault="00FF67DF" w:rsidP="00216A86">
      <w:pPr>
        <w:suppressAutoHyphens/>
        <w:spacing w:after="0" w:line="240" w:lineRule="auto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6F70578D" w14:textId="77777777" w:rsidR="00216A86" w:rsidRPr="00216A86" w:rsidRDefault="00216A86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216A86">
        <w:rPr>
          <w:rStyle w:val="ae"/>
          <w:rFonts w:ascii="Times New Roman" w:hAnsi="Times New Roman" w:cs="Times New Roman"/>
          <w:i w:val="0"/>
          <w:sz w:val="24"/>
          <w:szCs w:val="24"/>
        </w:rPr>
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43DBB335" w14:textId="77777777" w:rsidR="00216A86" w:rsidRPr="00216A86" w:rsidRDefault="00216A86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216A86">
        <w:rPr>
          <w:rStyle w:val="ae"/>
          <w:rFonts w:ascii="Times New Roman" w:hAnsi="Times New Roman" w:cs="Times New Roman"/>
          <w:i w:val="0"/>
          <w:sz w:val="24"/>
          <w:szCs w:val="24"/>
        </w:rPr>
        <w:t>ПК 1.2. 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5E76E32D" w14:textId="77777777" w:rsidR="00216A86" w:rsidRPr="00216A86" w:rsidRDefault="00216A86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216A86">
        <w:rPr>
          <w:rStyle w:val="ae"/>
          <w:rFonts w:ascii="Times New Roman" w:hAnsi="Times New Roman" w:cs="Times New Roman"/>
          <w:i w:val="0"/>
          <w:sz w:val="24"/>
          <w:szCs w:val="24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11F616E8" w14:textId="77777777" w:rsidR="00216A86" w:rsidRPr="00216A86" w:rsidRDefault="00216A86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216A86">
        <w:rPr>
          <w:rStyle w:val="ae"/>
          <w:rFonts w:ascii="Times New Roman" w:hAnsi="Times New Roman" w:cs="Times New Roman"/>
          <w:i w:val="0"/>
          <w:sz w:val="24"/>
          <w:szCs w:val="24"/>
        </w:rPr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28D988CA" w14:textId="77777777" w:rsidR="00216A86" w:rsidRPr="00216A86" w:rsidRDefault="00216A86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216A86">
        <w:rPr>
          <w:rStyle w:val="ae"/>
          <w:rFonts w:ascii="Times New Roman" w:hAnsi="Times New Roman" w:cs="Times New Roman"/>
          <w:i w:val="0"/>
          <w:sz w:val="24"/>
          <w:szCs w:val="24"/>
        </w:rPr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14:paraId="3C61844D" w14:textId="0EB44B25" w:rsidR="00216A86" w:rsidRDefault="00216A86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  <w:r w:rsidRPr="00216A86">
        <w:rPr>
          <w:rStyle w:val="ae"/>
          <w:rFonts w:ascii="Times New Roman" w:hAnsi="Times New Roman" w:cs="Times New Roman"/>
          <w:i w:val="0"/>
          <w:sz w:val="24"/>
          <w:szCs w:val="24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35B38663" w14:textId="5DF45537" w:rsidR="00B9255D" w:rsidRPr="006811D0" w:rsidRDefault="00B9255D" w:rsidP="00216A8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11D0">
        <w:rPr>
          <w:rFonts w:ascii="Times New Roman" w:hAnsi="Times New Roman" w:cs="Times New Roman"/>
          <w:iCs/>
          <w:sz w:val="24"/>
          <w:szCs w:val="24"/>
        </w:rPr>
        <w:lastRenderedPageBreak/>
        <w:t>Перечень личностных результатов, которые формируются в рамках дисциплины</w:t>
      </w:r>
    </w:p>
    <w:p w14:paraId="0175F66D" w14:textId="290C3C30" w:rsidR="006811D0" w:rsidRPr="006811D0" w:rsidRDefault="006811D0" w:rsidP="00216A8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B66">
        <w:rPr>
          <w:rFonts w:ascii="Times New Roman" w:hAnsi="Times New Roman" w:cs="Times New Roman"/>
          <w:sz w:val="24"/>
          <w:szCs w:val="24"/>
        </w:rPr>
        <w:t>ЛР 13</w:t>
      </w:r>
      <w:r w:rsidRPr="00681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11D0">
        <w:rPr>
          <w:rFonts w:ascii="Times New Roman" w:hAnsi="Times New Roman" w:cs="Times New Roman"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556DB5B5" w14:textId="5316AF3E" w:rsidR="006811D0" w:rsidRPr="006811D0" w:rsidRDefault="006811D0" w:rsidP="00216A8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B66">
        <w:rPr>
          <w:rFonts w:ascii="Times New Roman" w:hAnsi="Times New Roman" w:cs="Times New Roman"/>
          <w:sz w:val="24"/>
          <w:szCs w:val="24"/>
        </w:rPr>
        <w:t>ЛР 14</w:t>
      </w:r>
      <w:r w:rsidRPr="006811D0">
        <w:rPr>
          <w:rFonts w:ascii="Times New Roman" w:hAnsi="Times New Roman" w:cs="Times New Roman"/>
          <w:sz w:val="24"/>
          <w:szCs w:val="24"/>
        </w:rPr>
        <w:t xml:space="preserve"> Проявляющий сознательное отношение к непрерывному образованию как условию успешной профессиональной и общественной деятельности</w:t>
      </w:r>
    </w:p>
    <w:p w14:paraId="284DB138" w14:textId="75564479" w:rsidR="006811D0" w:rsidRPr="006811D0" w:rsidRDefault="006811D0" w:rsidP="00216A8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1B66">
        <w:rPr>
          <w:rFonts w:ascii="Times New Roman" w:hAnsi="Times New Roman" w:cs="Times New Roman"/>
          <w:sz w:val="24"/>
          <w:szCs w:val="24"/>
        </w:rPr>
        <w:t>ЛР 15</w:t>
      </w:r>
      <w:r w:rsidRPr="006811D0">
        <w:rPr>
          <w:rFonts w:ascii="Times New Roman" w:hAnsi="Times New Roman" w:cs="Times New Roman"/>
          <w:sz w:val="24"/>
          <w:szCs w:val="24"/>
        </w:rPr>
        <w:t xml:space="preserve">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14:paraId="098DDEC8" w14:textId="231A19D4" w:rsidR="006811D0" w:rsidRPr="006811D0" w:rsidRDefault="006811D0" w:rsidP="00216A8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41B66">
        <w:rPr>
          <w:rFonts w:ascii="Times New Roman" w:hAnsi="Times New Roman" w:cs="Times New Roman"/>
          <w:sz w:val="24"/>
          <w:szCs w:val="24"/>
        </w:rPr>
        <w:t>ЛР 16</w:t>
      </w:r>
      <w:r w:rsidRPr="006811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11D0">
        <w:rPr>
          <w:rFonts w:ascii="Times New Roman" w:hAnsi="Times New Roman" w:cs="Times New Roman"/>
          <w:sz w:val="24"/>
          <w:szCs w:val="24"/>
        </w:rPr>
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14:paraId="1ADDA3FE" w14:textId="77777777" w:rsidR="00B9255D" w:rsidRPr="006811D0" w:rsidRDefault="00B9255D" w:rsidP="00216A86">
      <w:pPr>
        <w:suppressAutoHyphens/>
        <w:spacing w:after="0" w:line="240" w:lineRule="auto"/>
        <w:ind w:firstLine="567"/>
        <w:jc w:val="both"/>
        <w:rPr>
          <w:rStyle w:val="ae"/>
          <w:rFonts w:ascii="Times New Roman" w:hAnsi="Times New Roman" w:cs="Times New Roman"/>
          <w:i w:val="0"/>
          <w:sz w:val="24"/>
          <w:szCs w:val="24"/>
        </w:rPr>
      </w:pPr>
    </w:p>
    <w:p w14:paraId="041D4C6D" w14:textId="77777777" w:rsidR="00FF67DF" w:rsidRPr="001B0E45" w:rsidRDefault="00FF67DF" w:rsidP="00216A86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7309ABE4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36"/>
        <w:gridCol w:w="4541"/>
      </w:tblGrid>
      <w:tr w:rsidR="00FF67DF" w:rsidRPr="00216A86" w14:paraId="3813EB4A" w14:textId="77777777" w:rsidTr="00E420E0">
        <w:trPr>
          <w:trHeight w:val="649"/>
          <w:jc w:val="center"/>
        </w:trPr>
        <w:tc>
          <w:tcPr>
            <w:tcW w:w="1129" w:type="dxa"/>
            <w:vAlign w:val="center"/>
          </w:tcPr>
          <w:p w14:paraId="55142FCE" w14:textId="77777777" w:rsidR="00FF67DF" w:rsidRPr="00216A86" w:rsidRDefault="00FF67DF" w:rsidP="008826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A86">
              <w:rPr>
                <w:rFonts w:ascii="Times New Roman" w:hAnsi="Times New Roman" w:cs="Times New Roman"/>
              </w:rPr>
              <w:t>Код</w:t>
            </w:r>
          </w:p>
          <w:p w14:paraId="027AD3EC" w14:textId="43E8DA8B" w:rsidR="00FF67DF" w:rsidRPr="00216A86" w:rsidRDefault="00FF67DF" w:rsidP="008826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A86">
              <w:rPr>
                <w:rFonts w:ascii="Times New Roman" w:hAnsi="Times New Roman" w:cs="Times New Roman"/>
              </w:rPr>
              <w:t>ПК, ОК</w:t>
            </w:r>
            <w:r w:rsidR="00941B66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4536" w:type="dxa"/>
            <w:vAlign w:val="center"/>
          </w:tcPr>
          <w:p w14:paraId="3D20AF4B" w14:textId="77777777" w:rsidR="00FF67DF" w:rsidRPr="00216A86" w:rsidRDefault="00FF67DF" w:rsidP="008826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A86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541" w:type="dxa"/>
            <w:vAlign w:val="center"/>
          </w:tcPr>
          <w:p w14:paraId="29F1B0AF" w14:textId="77777777" w:rsidR="00FF67DF" w:rsidRPr="00216A86" w:rsidRDefault="00FF67DF" w:rsidP="008826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A86">
              <w:rPr>
                <w:rFonts w:ascii="Times New Roman" w:hAnsi="Times New Roman" w:cs="Times New Roman"/>
              </w:rPr>
              <w:t>Знания</w:t>
            </w:r>
          </w:p>
        </w:tc>
      </w:tr>
      <w:tr w:rsidR="008826F5" w:rsidRPr="00216A86" w14:paraId="2585C800" w14:textId="77777777" w:rsidTr="00E420E0">
        <w:trPr>
          <w:trHeight w:val="658"/>
          <w:jc w:val="center"/>
        </w:trPr>
        <w:tc>
          <w:tcPr>
            <w:tcW w:w="1129" w:type="dxa"/>
          </w:tcPr>
          <w:p w14:paraId="6F3634D2" w14:textId="77777777" w:rsidR="008826F5" w:rsidRPr="00216A86" w:rsidRDefault="00E420E0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216A86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4536" w:type="dxa"/>
          </w:tcPr>
          <w:p w14:paraId="0D954C4F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339D3B75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31FEB94B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14173828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59D21C10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6C8B813A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3EE99218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21967EA8" w14:textId="77777777" w:rsidR="008826F5" w:rsidRPr="00216A86" w:rsidRDefault="008826F5" w:rsidP="008826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49A0CFF1" w14:textId="77777777" w:rsidTr="00E420E0">
        <w:trPr>
          <w:trHeight w:val="314"/>
          <w:jc w:val="center"/>
        </w:trPr>
        <w:tc>
          <w:tcPr>
            <w:tcW w:w="1129" w:type="dxa"/>
          </w:tcPr>
          <w:p w14:paraId="18568118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4536" w:type="dxa"/>
          </w:tcPr>
          <w:p w14:paraId="49A3281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134516C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5C879AC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59496689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6FEF6FFB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4FA7E4B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76FD6BE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7320BA8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2E2D0144" w14:textId="77777777" w:rsidTr="00E420E0">
        <w:trPr>
          <w:trHeight w:val="314"/>
          <w:jc w:val="center"/>
        </w:trPr>
        <w:tc>
          <w:tcPr>
            <w:tcW w:w="1129" w:type="dxa"/>
          </w:tcPr>
          <w:p w14:paraId="395636FA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4536" w:type="dxa"/>
          </w:tcPr>
          <w:p w14:paraId="3B87FA4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6A99270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107AD19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52C87C54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70568BD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434085F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1D5FFEC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06BD7B3A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37E47809" w14:textId="77777777" w:rsidTr="00E420E0">
        <w:trPr>
          <w:trHeight w:val="314"/>
          <w:jc w:val="center"/>
        </w:trPr>
        <w:tc>
          <w:tcPr>
            <w:tcW w:w="1129" w:type="dxa"/>
          </w:tcPr>
          <w:p w14:paraId="0F965317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4536" w:type="dxa"/>
          </w:tcPr>
          <w:p w14:paraId="14FE547A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7BFB8BDB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7C3151F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 xml:space="preserve">У3 производить расчет режимов резания при </w:t>
            </w:r>
            <w:r w:rsidRPr="00216A86">
              <w:rPr>
                <w:rFonts w:ascii="Times New Roman" w:hAnsi="Times New Roman" w:cs="Times New Roman"/>
                <w:color w:val="000000"/>
              </w:rPr>
              <w:lastRenderedPageBreak/>
              <w:t>различных видах обработки;</w:t>
            </w:r>
          </w:p>
        </w:tc>
        <w:tc>
          <w:tcPr>
            <w:tcW w:w="4541" w:type="dxa"/>
          </w:tcPr>
          <w:p w14:paraId="0B22188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lastRenderedPageBreak/>
              <w:t>З1 основные методы формообразования заготовок;</w:t>
            </w:r>
          </w:p>
          <w:p w14:paraId="36136B2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2203746B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7995E2E4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062E439C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lastRenderedPageBreak/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3D646CAF" w14:textId="77777777" w:rsidTr="00E420E0">
        <w:trPr>
          <w:trHeight w:val="314"/>
          <w:jc w:val="center"/>
        </w:trPr>
        <w:tc>
          <w:tcPr>
            <w:tcW w:w="1129" w:type="dxa"/>
          </w:tcPr>
          <w:p w14:paraId="52DDCC3B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lastRenderedPageBreak/>
              <w:t>ОК 05</w:t>
            </w:r>
          </w:p>
        </w:tc>
        <w:tc>
          <w:tcPr>
            <w:tcW w:w="4536" w:type="dxa"/>
          </w:tcPr>
          <w:p w14:paraId="21F0E0E8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30F0E638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24BCC63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790C031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5CDF798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0445E06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07BD7C6C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0B5B01E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4AF65F8F" w14:textId="77777777" w:rsidTr="00E420E0">
        <w:trPr>
          <w:trHeight w:val="314"/>
          <w:jc w:val="center"/>
        </w:trPr>
        <w:tc>
          <w:tcPr>
            <w:tcW w:w="1129" w:type="dxa"/>
          </w:tcPr>
          <w:p w14:paraId="50AA3BC8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4536" w:type="dxa"/>
          </w:tcPr>
          <w:p w14:paraId="2DC44911" w14:textId="77777777" w:rsidR="00216A86" w:rsidRPr="001127BD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 xml:space="preserve">У1 пользоваться справочной документацией по выбору лезвийного инструмента, режимов резания в зависимости </w:t>
            </w:r>
            <w:r w:rsidR="001127BD">
              <w:rPr>
                <w:rFonts w:ascii="Times New Roman" w:hAnsi="Times New Roman" w:cs="Times New Roman"/>
                <w:color w:val="000000"/>
              </w:rPr>
              <w:t>от конкретных условий обработки</w:t>
            </w:r>
          </w:p>
        </w:tc>
        <w:tc>
          <w:tcPr>
            <w:tcW w:w="4541" w:type="dxa"/>
          </w:tcPr>
          <w:p w14:paraId="5E33C9B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03CF838D" w14:textId="77777777" w:rsidR="00216A86" w:rsidRPr="001127BD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</w:t>
            </w:r>
            <w:r w:rsidR="001127BD">
              <w:rPr>
                <w:rFonts w:ascii="Times New Roman" w:hAnsi="Times New Roman" w:cs="Times New Roman"/>
                <w:color w:val="000000"/>
              </w:rPr>
              <w:t>оды обработки металлов резанием</w:t>
            </w:r>
          </w:p>
        </w:tc>
      </w:tr>
      <w:tr w:rsidR="00216A86" w:rsidRPr="00216A86" w14:paraId="1CBA0D43" w14:textId="77777777" w:rsidTr="00E420E0">
        <w:trPr>
          <w:trHeight w:val="314"/>
          <w:jc w:val="center"/>
        </w:trPr>
        <w:tc>
          <w:tcPr>
            <w:tcW w:w="1129" w:type="dxa"/>
          </w:tcPr>
          <w:p w14:paraId="68BCD8A6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4536" w:type="dxa"/>
          </w:tcPr>
          <w:p w14:paraId="2FD0412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635F6D3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5EEEF70E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1088C6E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6A4263B4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0FF7D28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31551CC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293CCE1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501706ED" w14:textId="77777777" w:rsidTr="00E420E0">
        <w:trPr>
          <w:trHeight w:val="314"/>
          <w:jc w:val="center"/>
        </w:trPr>
        <w:tc>
          <w:tcPr>
            <w:tcW w:w="1129" w:type="dxa"/>
          </w:tcPr>
          <w:p w14:paraId="289B87D3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4536" w:type="dxa"/>
          </w:tcPr>
          <w:p w14:paraId="71B6843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01FC0928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3CF7F3B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0F4D5F18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2645DB43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60F94E03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5732BD8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509DC839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6C9475A2" w14:textId="77777777" w:rsidTr="00E420E0">
        <w:trPr>
          <w:trHeight w:val="314"/>
          <w:jc w:val="center"/>
        </w:trPr>
        <w:tc>
          <w:tcPr>
            <w:tcW w:w="1129" w:type="dxa"/>
          </w:tcPr>
          <w:p w14:paraId="1E71923C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4536" w:type="dxa"/>
          </w:tcPr>
          <w:p w14:paraId="0603BD0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58765B2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4F92C85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4D1BC8A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3DECB65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3D1BBFA8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2E43E011" w14:textId="77777777" w:rsidTr="00E420E0">
        <w:trPr>
          <w:trHeight w:val="405"/>
          <w:jc w:val="center"/>
        </w:trPr>
        <w:tc>
          <w:tcPr>
            <w:tcW w:w="1129" w:type="dxa"/>
          </w:tcPr>
          <w:p w14:paraId="1671AD62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4536" w:type="dxa"/>
          </w:tcPr>
          <w:p w14:paraId="221540E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246694AA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0E61F59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5F1714F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138C3EA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064BFD89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2C4A301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3523822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07EA5CB2" w14:textId="77777777" w:rsidTr="00E420E0">
        <w:trPr>
          <w:trHeight w:val="405"/>
          <w:jc w:val="center"/>
        </w:trPr>
        <w:tc>
          <w:tcPr>
            <w:tcW w:w="1129" w:type="dxa"/>
          </w:tcPr>
          <w:p w14:paraId="7CF7A8DD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ПК 1.2</w:t>
            </w:r>
          </w:p>
        </w:tc>
        <w:tc>
          <w:tcPr>
            <w:tcW w:w="4536" w:type="dxa"/>
          </w:tcPr>
          <w:p w14:paraId="44162B6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218D12A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lastRenderedPageBreak/>
              <w:t>У2 выбирать конструкцию лезвийного инструмента в зависимости от конкретных условий обработки;</w:t>
            </w:r>
          </w:p>
          <w:p w14:paraId="3C103AAC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55A7BB5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lastRenderedPageBreak/>
              <w:t>З1 основные методы формообразования заготовок;</w:t>
            </w:r>
          </w:p>
          <w:p w14:paraId="1EC9DC4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411579EC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lastRenderedPageBreak/>
              <w:t>З3 материалы, применяемые для изготовления лезвийного инструмента;</w:t>
            </w:r>
          </w:p>
          <w:p w14:paraId="6FF3278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5E413DB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022A3D15" w14:textId="77777777" w:rsidTr="00E420E0">
        <w:trPr>
          <w:trHeight w:val="405"/>
          <w:jc w:val="center"/>
        </w:trPr>
        <w:tc>
          <w:tcPr>
            <w:tcW w:w="1129" w:type="dxa"/>
          </w:tcPr>
          <w:p w14:paraId="44F2D4C2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lastRenderedPageBreak/>
              <w:t>ПК 1.3</w:t>
            </w:r>
          </w:p>
        </w:tc>
        <w:tc>
          <w:tcPr>
            <w:tcW w:w="4536" w:type="dxa"/>
          </w:tcPr>
          <w:p w14:paraId="32D8E3E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45AAFA9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4B5B5F9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0B70338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6A75709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366C898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7CE4B683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6D3AC1D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2E7AAACE" w14:textId="77777777" w:rsidTr="00E420E0">
        <w:trPr>
          <w:trHeight w:val="405"/>
          <w:jc w:val="center"/>
        </w:trPr>
        <w:tc>
          <w:tcPr>
            <w:tcW w:w="1129" w:type="dxa"/>
          </w:tcPr>
          <w:p w14:paraId="2975ED20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4536" w:type="dxa"/>
          </w:tcPr>
          <w:p w14:paraId="2C16BBB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7F2B68B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3F5C1DA6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4BEA50EE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772F9C5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788CB1CE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488E18B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0E56AEC0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58E3B443" w14:textId="77777777" w:rsidTr="00E420E0">
        <w:trPr>
          <w:trHeight w:val="405"/>
          <w:jc w:val="center"/>
        </w:trPr>
        <w:tc>
          <w:tcPr>
            <w:tcW w:w="1129" w:type="dxa"/>
          </w:tcPr>
          <w:p w14:paraId="32F77D60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ПК 2.2</w:t>
            </w:r>
          </w:p>
        </w:tc>
        <w:tc>
          <w:tcPr>
            <w:tcW w:w="4536" w:type="dxa"/>
          </w:tcPr>
          <w:p w14:paraId="5B918BD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79AF7BC4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5C2C104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21795A39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4786FBCC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207698B4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00CCF1D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516633F2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216A86" w:rsidRPr="00216A86" w14:paraId="51E21DE0" w14:textId="77777777" w:rsidTr="00E420E0">
        <w:trPr>
          <w:trHeight w:val="405"/>
          <w:jc w:val="center"/>
        </w:trPr>
        <w:tc>
          <w:tcPr>
            <w:tcW w:w="1129" w:type="dxa"/>
          </w:tcPr>
          <w:p w14:paraId="3287627B" w14:textId="77777777" w:rsidR="00216A86" w:rsidRPr="00216A86" w:rsidRDefault="00216A86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A86">
              <w:rPr>
                <w:rFonts w:ascii="Times New Roman" w:hAnsi="Times New Roman" w:cs="Times New Roman"/>
              </w:rPr>
              <w:t>ПК 2.3</w:t>
            </w:r>
          </w:p>
        </w:tc>
        <w:tc>
          <w:tcPr>
            <w:tcW w:w="4536" w:type="dxa"/>
          </w:tcPr>
          <w:p w14:paraId="0ED9D0FE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55335E9D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2EC18BAC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521808C5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7F154BBF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6F07EAF3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1DCD6331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6B630C77" w14:textId="77777777" w:rsidR="00216A86" w:rsidRPr="00216A86" w:rsidRDefault="00216A86" w:rsidP="00216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  <w:tr w:rsidR="006811D0" w:rsidRPr="00216A86" w14:paraId="0E112D7C" w14:textId="77777777" w:rsidTr="00E420E0">
        <w:trPr>
          <w:trHeight w:val="405"/>
          <w:jc w:val="center"/>
        </w:trPr>
        <w:tc>
          <w:tcPr>
            <w:tcW w:w="1129" w:type="dxa"/>
          </w:tcPr>
          <w:p w14:paraId="1F947552" w14:textId="744F5004" w:rsidR="006811D0" w:rsidRPr="00216A86" w:rsidRDefault="006811D0" w:rsidP="00216A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13-16</w:t>
            </w:r>
          </w:p>
        </w:tc>
        <w:tc>
          <w:tcPr>
            <w:tcW w:w="4536" w:type="dxa"/>
          </w:tcPr>
          <w:p w14:paraId="34F3ECD1" w14:textId="77777777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0CD0DF87" w14:textId="77777777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1D659A37" w14:textId="441BEA1A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резания при различных видах обработки;</w:t>
            </w:r>
          </w:p>
        </w:tc>
        <w:tc>
          <w:tcPr>
            <w:tcW w:w="4541" w:type="dxa"/>
          </w:tcPr>
          <w:p w14:paraId="60F8F1D8" w14:textId="77777777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4962E873" w14:textId="77777777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727C5CB7" w14:textId="77777777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27FDC9A0" w14:textId="77777777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5DD9F823" w14:textId="4E2CBD64" w:rsidR="006811D0" w:rsidRPr="00216A86" w:rsidRDefault="006811D0" w:rsidP="006811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</w:tc>
      </w:tr>
    </w:tbl>
    <w:p w14:paraId="6AA102E6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F91A4E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1872F9A1" w14:textId="70BA3334" w:rsidR="001127BD" w:rsidRDefault="001127BD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DF606C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</w:t>
      </w:r>
      <w:r w:rsidR="001127BD">
        <w:rPr>
          <w:rFonts w:ascii="Times New Roman" w:hAnsi="Times New Roman" w:cs="Times New Roman"/>
          <w:b/>
          <w:bCs/>
          <w:sz w:val="24"/>
          <w:szCs w:val="24"/>
        </w:rPr>
        <w:t xml:space="preserve"> УЧЕБНОЙ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bookmarkEnd w:id="2"/>
      <w:bookmarkEnd w:id="3"/>
    </w:p>
    <w:p w14:paraId="4D82B4EC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2A63A996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4C6DAFE4" w14:textId="77777777" w:rsidR="006012D6" w:rsidRDefault="006012D6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6"/>
        <w:gridCol w:w="1666"/>
      </w:tblGrid>
      <w:tr w:rsidR="006012D6" w:rsidRPr="000719A4" w14:paraId="2A9BC8B7" w14:textId="77777777" w:rsidTr="00565AED">
        <w:trPr>
          <w:jc w:val="center"/>
        </w:trPr>
        <w:tc>
          <w:tcPr>
            <w:tcW w:w="7766" w:type="dxa"/>
            <w:vAlign w:val="center"/>
          </w:tcPr>
          <w:p w14:paraId="270193D9" w14:textId="77777777" w:rsidR="006012D6" w:rsidRPr="000719A4" w:rsidRDefault="006012D6" w:rsidP="006012D6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291B365" w14:textId="77777777" w:rsidR="006012D6" w:rsidRPr="000719A4" w:rsidRDefault="006012D6" w:rsidP="006012D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012D6" w:rsidRPr="000719A4" w14:paraId="3D841662" w14:textId="77777777" w:rsidTr="00565AED">
        <w:trPr>
          <w:jc w:val="center"/>
        </w:trPr>
        <w:tc>
          <w:tcPr>
            <w:tcW w:w="7766" w:type="dxa"/>
          </w:tcPr>
          <w:p w14:paraId="356FCF9A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proofErr w:type="spellStart"/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программыучебной</w:t>
            </w:r>
            <w:proofErr w:type="spellEnd"/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14:paraId="1D7C1D7D" w14:textId="0C6F341B" w:rsidR="006012D6" w:rsidRPr="006811D0" w:rsidRDefault="006012D6" w:rsidP="006012D6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811D0">
              <w:rPr>
                <w:rFonts w:ascii="Times New Roman" w:hAnsi="Times New Roman"/>
                <w:b/>
                <w:iCs/>
              </w:rPr>
              <w:t>4</w:t>
            </w:r>
            <w:r w:rsidR="00941B66">
              <w:rPr>
                <w:rFonts w:ascii="Times New Roman" w:hAnsi="Times New Roman"/>
                <w:b/>
                <w:iCs/>
              </w:rPr>
              <w:t>6</w:t>
            </w:r>
          </w:p>
        </w:tc>
      </w:tr>
      <w:tr w:rsidR="006012D6" w:rsidRPr="000719A4" w14:paraId="55D6ED8F" w14:textId="77777777" w:rsidTr="00565AED">
        <w:trPr>
          <w:jc w:val="center"/>
        </w:trPr>
        <w:tc>
          <w:tcPr>
            <w:tcW w:w="7766" w:type="dxa"/>
          </w:tcPr>
          <w:p w14:paraId="0F5B7C81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3C41E9B" w14:textId="39673990" w:rsidR="006012D6" w:rsidRPr="000719A4" w:rsidRDefault="006012D6" w:rsidP="006012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6012D6" w:rsidRPr="000719A4" w14:paraId="420B2C47" w14:textId="77777777" w:rsidTr="00565AED">
        <w:trPr>
          <w:jc w:val="center"/>
        </w:trPr>
        <w:tc>
          <w:tcPr>
            <w:tcW w:w="7766" w:type="dxa"/>
          </w:tcPr>
          <w:p w14:paraId="31646B34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4718513" w14:textId="77777777" w:rsidR="006012D6" w:rsidRPr="000719A4" w:rsidRDefault="006012D6" w:rsidP="006012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012D6" w:rsidRPr="000719A4" w14:paraId="31303C02" w14:textId="77777777" w:rsidTr="00565AED">
        <w:trPr>
          <w:jc w:val="center"/>
        </w:trPr>
        <w:tc>
          <w:tcPr>
            <w:tcW w:w="7766" w:type="dxa"/>
          </w:tcPr>
          <w:p w14:paraId="41AE7BBB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9A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5DCD89E7" w14:textId="77777777" w:rsidR="006012D6" w:rsidRPr="000719A4" w:rsidRDefault="006012D6" w:rsidP="006012D6">
            <w:pPr>
              <w:spacing w:after="0" w:line="240" w:lineRule="auto"/>
              <w:jc w:val="center"/>
            </w:pPr>
          </w:p>
        </w:tc>
      </w:tr>
      <w:tr w:rsidR="006012D6" w:rsidRPr="000719A4" w14:paraId="0680D95E" w14:textId="77777777" w:rsidTr="00565AED">
        <w:trPr>
          <w:jc w:val="center"/>
        </w:trPr>
        <w:tc>
          <w:tcPr>
            <w:tcW w:w="7766" w:type="dxa"/>
          </w:tcPr>
          <w:p w14:paraId="227AF172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9A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618D5849" w14:textId="77777777" w:rsidR="006012D6" w:rsidRPr="000719A4" w:rsidRDefault="006012D6" w:rsidP="006012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12</w:t>
            </w:r>
          </w:p>
        </w:tc>
      </w:tr>
      <w:tr w:rsidR="006012D6" w:rsidRPr="000719A4" w14:paraId="04E115A6" w14:textId="77777777" w:rsidTr="00565AED">
        <w:trPr>
          <w:jc w:val="center"/>
        </w:trPr>
        <w:tc>
          <w:tcPr>
            <w:tcW w:w="7766" w:type="dxa"/>
          </w:tcPr>
          <w:p w14:paraId="181F8D65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9A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0D800F8C" w14:textId="34850F0F" w:rsidR="006012D6" w:rsidRPr="000719A4" w:rsidRDefault="006012D6" w:rsidP="006012D6">
            <w:pPr>
              <w:spacing w:after="0" w:line="240" w:lineRule="auto"/>
              <w:jc w:val="center"/>
            </w:pPr>
            <w:r w:rsidRPr="000719A4">
              <w:rPr>
                <w:rFonts w:ascii="Times New Roman" w:hAnsi="Times New Roman"/>
                <w:i/>
              </w:rPr>
              <w:t>14</w:t>
            </w:r>
          </w:p>
        </w:tc>
      </w:tr>
      <w:tr w:rsidR="006012D6" w:rsidRPr="000719A4" w14:paraId="4FFF32A6" w14:textId="77777777" w:rsidTr="00565AED">
        <w:trPr>
          <w:jc w:val="center"/>
        </w:trPr>
        <w:tc>
          <w:tcPr>
            <w:tcW w:w="7766" w:type="dxa"/>
          </w:tcPr>
          <w:p w14:paraId="4A084617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9A4">
              <w:rPr>
                <w:rFonts w:ascii="Times New Roman" w:hAnsi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3A75B074" w14:textId="3EA5A096" w:rsidR="006012D6" w:rsidRPr="000719A4" w:rsidRDefault="00941B66" w:rsidP="006012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8</w:t>
            </w:r>
          </w:p>
        </w:tc>
      </w:tr>
      <w:tr w:rsidR="006012D6" w:rsidRPr="000719A4" w14:paraId="69EE118C" w14:textId="77777777" w:rsidTr="00565AED">
        <w:trPr>
          <w:jc w:val="center"/>
        </w:trPr>
        <w:tc>
          <w:tcPr>
            <w:tcW w:w="7766" w:type="dxa"/>
          </w:tcPr>
          <w:p w14:paraId="0C46E259" w14:textId="77777777" w:rsidR="006012D6" w:rsidRPr="000719A4" w:rsidRDefault="006012D6" w:rsidP="006012D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0719A4">
              <w:rPr>
                <w:rFonts w:ascii="Times New Roman" w:hAnsi="Times New Roman"/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16663438" w14:textId="2978A332" w:rsidR="006012D6" w:rsidRPr="000719A4" w:rsidRDefault="006012D6" w:rsidP="006012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565AED" w:rsidRPr="000719A4" w14:paraId="77181193" w14:textId="77777777" w:rsidTr="00565AED">
        <w:trPr>
          <w:jc w:val="center"/>
        </w:trPr>
        <w:tc>
          <w:tcPr>
            <w:tcW w:w="7766" w:type="dxa"/>
          </w:tcPr>
          <w:p w14:paraId="6D241374" w14:textId="77777777" w:rsidR="00565AED" w:rsidRPr="000719A4" w:rsidRDefault="00565AED" w:rsidP="006012D6">
            <w:pPr>
              <w:spacing w:after="0" w:line="240" w:lineRule="auto"/>
            </w:pPr>
            <w:r w:rsidRPr="0020405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аттестация </w:t>
            </w:r>
            <w:r w:rsidRPr="0020405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форме экзамена в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  <w:r w:rsidRPr="0020405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семестре</w:t>
            </w:r>
          </w:p>
        </w:tc>
        <w:tc>
          <w:tcPr>
            <w:tcW w:w="1666" w:type="dxa"/>
          </w:tcPr>
          <w:p w14:paraId="1C0B430D" w14:textId="77777777" w:rsidR="00565AED" w:rsidRPr="000719A4" w:rsidRDefault="00565AED" w:rsidP="00565AED">
            <w:pPr>
              <w:spacing w:after="0" w:line="240" w:lineRule="auto"/>
              <w:jc w:val="center"/>
            </w:pPr>
            <w:r w:rsidRPr="00565AED">
              <w:rPr>
                <w:rFonts w:ascii="Times New Roman" w:hAnsi="Times New Roman"/>
                <w:i/>
              </w:rPr>
              <w:t>8</w:t>
            </w:r>
          </w:p>
        </w:tc>
      </w:tr>
    </w:tbl>
    <w:p w14:paraId="71673C05" w14:textId="77777777" w:rsidR="006012D6" w:rsidRPr="0079373A" w:rsidRDefault="006012D6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768354" w14:textId="77777777" w:rsidR="000053D7" w:rsidRPr="008826F5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98FC90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6975"/>
        <w:gridCol w:w="709"/>
        <w:gridCol w:w="567"/>
        <w:gridCol w:w="1155"/>
      </w:tblGrid>
      <w:tr w:rsidR="006811D0" w:rsidRPr="00EF18C3" w14:paraId="5BA20005" w14:textId="77777777" w:rsidTr="006811D0">
        <w:trPr>
          <w:cantSplit/>
          <w:trHeight w:val="1231"/>
          <w:jc w:val="center"/>
        </w:trPr>
        <w:tc>
          <w:tcPr>
            <w:tcW w:w="1696" w:type="dxa"/>
            <w:vAlign w:val="center"/>
          </w:tcPr>
          <w:p w14:paraId="711E125A" w14:textId="77777777" w:rsidR="006811D0" w:rsidRPr="00EF18C3" w:rsidRDefault="006811D0" w:rsidP="00681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3" w:right="11" w:hanging="33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" w:name="_Toc283296933"/>
            <w:bookmarkStart w:id="7" w:name="_Toc283648316"/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975" w:type="dxa"/>
            <w:vAlign w:val="center"/>
          </w:tcPr>
          <w:p w14:paraId="29B2F238" w14:textId="77777777" w:rsidR="006811D0" w:rsidRPr="00EF18C3" w:rsidRDefault="006811D0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09" w:type="dxa"/>
            <w:vAlign w:val="center"/>
          </w:tcPr>
          <w:p w14:paraId="51031AFF" w14:textId="77777777" w:rsidR="006811D0" w:rsidRPr="006811D0" w:rsidRDefault="006811D0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в часах</w:t>
            </w:r>
          </w:p>
        </w:tc>
        <w:tc>
          <w:tcPr>
            <w:tcW w:w="567" w:type="dxa"/>
          </w:tcPr>
          <w:p w14:paraId="10C26761" w14:textId="5E66162F" w:rsidR="006811D0" w:rsidRPr="00EF18C3" w:rsidRDefault="006811D0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155" w:type="dxa"/>
            <w:vAlign w:val="center"/>
          </w:tcPr>
          <w:p w14:paraId="7F2F7B81" w14:textId="56979881" w:rsidR="006811D0" w:rsidRPr="00EF18C3" w:rsidRDefault="006811D0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6811D0" w:rsidRPr="00EF18C3" w14:paraId="02F5CF0A" w14:textId="77777777" w:rsidTr="006811D0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70E798E7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975" w:type="dxa"/>
            <w:vAlign w:val="center"/>
          </w:tcPr>
          <w:p w14:paraId="7FE1D4FE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15B516E0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90FCD39" w14:textId="52A0D25C" w:rsidR="006811D0" w:rsidRPr="00EF18C3" w:rsidRDefault="00941B6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55" w:type="dxa"/>
            <w:vAlign w:val="center"/>
          </w:tcPr>
          <w:p w14:paraId="5F3B59ED" w14:textId="0D04B7E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6811D0" w:rsidRPr="00EF18C3" w14:paraId="61B1A7D3" w14:textId="77777777" w:rsidTr="006811D0">
        <w:trPr>
          <w:trHeight w:val="307"/>
          <w:jc w:val="center"/>
        </w:trPr>
        <w:tc>
          <w:tcPr>
            <w:tcW w:w="1696" w:type="dxa"/>
          </w:tcPr>
          <w:p w14:paraId="2B14625D" w14:textId="77777777" w:rsidR="006811D0" w:rsidRPr="00EF18C3" w:rsidRDefault="006811D0" w:rsidP="00FC5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6975" w:type="dxa"/>
          </w:tcPr>
          <w:p w14:paraId="480E5850" w14:textId="77777777" w:rsidR="006811D0" w:rsidRPr="00EF18C3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металлов резанием</w:t>
            </w:r>
          </w:p>
        </w:tc>
        <w:tc>
          <w:tcPr>
            <w:tcW w:w="709" w:type="dxa"/>
          </w:tcPr>
          <w:p w14:paraId="695ECD53" w14:textId="77777777" w:rsidR="006811D0" w:rsidRPr="00CB3800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28425F9" w14:textId="77777777" w:rsidR="006811D0" w:rsidRPr="001127BD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14:paraId="74F7E84E" w14:textId="3E40AEF1" w:rsidR="006811D0" w:rsidRPr="006811D0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6597DB8A" w14:textId="77777777" w:rsidR="006811D0" w:rsidRPr="006811D0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0DCE29DB" w14:textId="36007A49" w:rsidR="006811D0" w:rsidRPr="006811D0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39287F8A" w14:textId="74832408" w:rsidR="006811D0" w:rsidRPr="00E331CA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00272CA7" w14:textId="77777777" w:rsidTr="006811D0">
        <w:trPr>
          <w:trHeight w:val="73"/>
          <w:jc w:val="center"/>
        </w:trPr>
        <w:tc>
          <w:tcPr>
            <w:tcW w:w="1696" w:type="dxa"/>
            <w:vMerge w:val="restart"/>
          </w:tcPr>
          <w:p w14:paraId="7780298F" w14:textId="77777777" w:rsidR="006811D0" w:rsidRPr="00EF18C3" w:rsidRDefault="006811D0" w:rsidP="00EF1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.1 </w:t>
            </w:r>
            <w:r w:rsidRPr="00EF18C3">
              <w:rPr>
                <w:rFonts w:ascii="Times New Roman" w:hAnsi="Times New Roman" w:cs="Times New Roman"/>
                <w:bCs/>
                <w:sz w:val="20"/>
                <w:szCs w:val="20"/>
              </w:rPr>
              <w:t>Горячая обработка материалов</w:t>
            </w:r>
          </w:p>
        </w:tc>
        <w:tc>
          <w:tcPr>
            <w:tcW w:w="6975" w:type="dxa"/>
          </w:tcPr>
          <w:p w14:paraId="0AC73FF9" w14:textId="77777777" w:rsidR="006811D0" w:rsidRPr="00EF18C3" w:rsidRDefault="006811D0" w:rsidP="00FC5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  <w:vMerge w:val="restart"/>
          </w:tcPr>
          <w:p w14:paraId="18EDF206" w14:textId="77777777" w:rsidR="006811D0" w:rsidRPr="00E420E0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1801136" w14:textId="77777777" w:rsidR="006811D0" w:rsidRPr="001127BD" w:rsidRDefault="006811D0" w:rsidP="00E33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03A8FFD0" w14:textId="77777777" w:rsidR="006811D0" w:rsidRPr="006811D0" w:rsidRDefault="006811D0" w:rsidP="00681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056A8544" w14:textId="77777777" w:rsidR="006811D0" w:rsidRPr="006811D0" w:rsidRDefault="006811D0" w:rsidP="00681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628725BE" w14:textId="77777777" w:rsidR="006811D0" w:rsidRPr="006811D0" w:rsidRDefault="006811D0" w:rsidP="00681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16095C50" w14:textId="75BFD205" w:rsidR="006811D0" w:rsidRPr="00E331CA" w:rsidRDefault="006811D0" w:rsidP="00681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2D073487" w14:textId="77777777" w:rsidTr="006811D0">
        <w:trPr>
          <w:trHeight w:val="2209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79E8AFFF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6EB4C5B8" w14:textId="7DF42CC4" w:rsidR="006811D0" w:rsidRPr="00EF18C3" w:rsidRDefault="006811D0" w:rsidP="00112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Литейное производство, его роль в машиностроении. Производство отливок в разовых песчано-глинистых формах. Модельный комплект, его состав и назначение. Формовочные и стержневые смеси. Литьё в оболочковые формы, литьё по выплавляемым моделям, литьё в кокиль, литьё под давлением, центробежное литьё.</w:t>
            </w:r>
            <w:r w:rsidR="00FE02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Обработка давлением. Понятие о пластической деформации. Назначение нагрева. Прокатка. Прессование и волочение. Ковка: ручная и машинная. Область применения, основные операции, инструменты и оборудование. Гибка. Штамповка: сущность процесса, область применения, виды штамповки, типы штампов, материалы для их изготовления, операции штамповки.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28120447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ACD4FCE" w14:textId="77777777" w:rsidR="006811D0" w:rsidRPr="00EF18C3" w:rsidRDefault="006811D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</w:tcPr>
          <w:p w14:paraId="563AE8F0" w14:textId="09213A7C" w:rsidR="006811D0" w:rsidRPr="00EF18C3" w:rsidRDefault="006811D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811D0" w:rsidRPr="00EF18C3" w14:paraId="3CD47A09" w14:textId="77777777" w:rsidTr="006811D0">
        <w:trPr>
          <w:trHeight w:val="254"/>
          <w:jc w:val="center"/>
        </w:trPr>
        <w:tc>
          <w:tcPr>
            <w:tcW w:w="1696" w:type="dxa"/>
            <w:vMerge w:val="restart"/>
          </w:tcPr>
          <w:p w14:paraId="0876E3C2" w14:textId="77777777" w:rsidR="006811D0" w:rsidRPr="00EF18C3" w:rsidRDefault="006811D0" w:rsidP="00EF1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1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  <w:r w:rsidRPr="00EF18C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Инструменты и инструментальные материалы</w:t>
            </w: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540C2C3E" w14:textId="77777777" w:rsidR="006811D0" w:rsidRPr="00EF18C3" w:rsidRDefault="006811D0" w:rsidP="00FC5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  <w:vMerge w:val="restart"/>
          </w:tcPr>
          <w:p w14:paraId="720A2B26" w14:textId="77777777" w:rsidR="006811D0" w:rsidRPr="00E420E0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B8A67B8" w14:textId="77777777" w:rsidR="006811D0" w:rsidRPr="001127BD" w:rsidRDefault="006811D0" w:rsidP="0011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4FA0B82D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63C67CB3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50AABD83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56C41E8A" w14:textId="4135264D" w:rsidR="006811D0" w:rsidRPr="00E420E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2F56B476" w14:textId="77777777" w:rsidTr="006811D0">
        <w:trPr>
          <w:trHeight w:val="363"/>
          <w:jc w:val="center"/>
        </w:trPr>
        <w:tc>
          <w:tcPr>
            <w:tcW w:w="1696" w:type="dxa"/>
            <w:vMerge/>
          </w:tcPr>
          <w:p w14:paraId="3E5A864F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31DF52C7" w14:textId="1B66454E" w:rsidR="006811D0" w:rsidRPr="00EF18C3" w:rsidRDefault="006811D0" w:rsidP="00FC5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Классификация инструментов формообразования в машиностроении для механической обработки (то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чение, сверление, фрезерование </w:t>
            </w:r>
            <w:proofErr w:type="gramStart"/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="00FE02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  <w:proofErr w:type="gramEnd"/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т.п.) металлических и неметаллических материалов. Инструментальные материалы, выбор марки инструментального материала. Формы стандартных пластинок и вставок из твердого сплава и </w:t>
            </w:r>
            <w:proofErr w:type="spellStart"/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минералокерамики</w:t>
            </w:r>
            <w:proofErr w:type="spellEnd"/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искусственного алмаза и кубического нитрида бора. Износостойкие покрытия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F775A1B" w14:textId="77777777" w:rsidR="006811D0" w:rsidRPr="00E420E0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4ED254" w14:textId="77777777" w:rsidR="006811D0" w:rsidRPr="00E420E0" w:rsidRDefault="006811D0" w:rsidP="00E42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00C8B865" w14:textId="17B9E339" w:rsidR="006811D0" w:rsidRPr="00E420E0" w:rsidRDefault="006811D0" w:rsidP="00E42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0C875F82" w14:textId="77777777" w:rsidTr="006811D0">
        <w:trPr>
          <w:trHeight w:val="363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2C55EE6F" w14:textId="77777777" w:rsidR="006811D0" w:rsidRPr="00EF18C3" w:rsidRDefault="006811D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77A8D5F3" w14:textId="77777777" w:rsidR="006811D0" w:rsidRDefault="006811D0" w:rsidP="00FC5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324C79F" w14:textId="77777777" w:rsidR="006811D0" w:rsidRPr="00EF18C3" w:rsidRDefault="006811D0" w:rsidP="00FC5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поиск информации по теме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«Металлокерамич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еские материалы. Быстрорежущие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стали».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AF60D" w14:textId="77777777" w:rsidR="006811D0" w:rsidRPr="00E420E0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74693E" w14:textId="77777777" w:rsidR="006811D0" w:rsidRPr="00E420E0" w:rsidRDefault="006811D0" w:rsidP="00E42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</w:tcPr>
          <w:p w14:paraId="208E4204" w14:textId="57E7CB70" w:rsidR="006811D0" w:rsidRPr="00E420E0" w:rsidRDefault="006811D0" w:rsidP="00E42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55789B86" w14:textId="77777777" w:rsidTr="006811D0">
        <w:trPr>
          <w:trHeight w:val="146"/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4067BFB7" w14:textId="77777777" w:rsidR="006811D0" w:rsidRPr="00EF18C3" w:rsidRDefault="006811D0" w:rsidP="00EF1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 </w:t>
            </w: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67329FE0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материалов точением и строганием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2C50C2" w14:textId="77777777" w:rsidR="006811D0" w:rsidRPr="00AB185A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44365AE" w14:textId="7EB30370" w:rsidR="006811D0" w:rsidRPr="001127BD" w:rsidRDefault="00941B66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DF9D92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7CACE5D1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0FF985D4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5339FA3B" w14:textId="728FD614" w:rsid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З.1-З5, ЛР13-16</w:t>
            </w:r>
          </w:p>
          <w:p w14:paraId="72417D80" w14:textId="77777777" w:rsidR="006811D0" w:rsidRPr="00E420E0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5761999C" w14:textId="77777777" w:rsidTr="006811D0">
        <w:trPr>
          <w:trHeight w:val="177"/>
          <w:jc w:val="center"/>
        </w:trPr>
        <w:tc>
          <w:tcPr>
            <w:tcW w:w="1696" w:type="dxa"/>
            <w:vMerge w:val="restart"/>
          </w:tcPr>
          <w:p w14:paraId="0EF33F9F" w14:textId="77777777" w:rsidR="006811D0" w:rsidRPr="00EF18C3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Тема 2.1 </w:t>
            </w:r>
            <w:r w:rsidRPr="00791025">
              <w:rPr>
                <w:rFonts w:ascii="Times New Roman" w:hAnsi="Times New Roman" w:cs="Times New Roman"/>
                <w:sz w:val="20"/>
                <w:szCs w:val="20"/>
              </w:rPr>
              <w:t>Токарная обработка</w:t>
            </w: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24DC655E" w14:textId="77777777" w:rsidR="006811D0" w:rsidRPr="00EF18C3" w:rsidRDefault="006811D0" w:rsidP="00FC5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29A03D" w14:textId="77777777" w:rsidR="006811D0" w:rsidRPr="00E420E0" w:rsidRDefault="006811D0" w:rsidP="00E42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9F52FAF" w14:textId="77777777" w:rsidR="006811D0" w:rsidRPr="001127BD" w:rsidRDefault="006811D0" w:rsidP="00610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76A3AA56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7FCA8F56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18E9DE3D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75F51CDF" w14:textId="5EFF97B6" w:rsidR="006811D0" w:rsidRPr="00E420E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3F8C8B4C" w14:textId="77777777" w:rsidTr="006811D0">
        <w:trPr>
          <w:trHeight w:val="363"/>
          <w:jc w:val="center"/>
        </w:trPr>
        <w:tc>
          <w:tcPr>
            <w:tcW w:w="1696" w:type="dxa"/>
            <w:vMerge/>
          </w:tcPr>
          <w:p w14:paraId="564EE696" w14:textId="77777777" w:rsidR="006811D0" w:rsidRPr="00B951BD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2BF0FE6E" w14:textId="122213CA" w:rsidR="006811D0" w:rsidRPr="005E115E" w:rsidRDefault="006811D0" w:rsidP="00791025">
            <w:pPr>
              <w:spacing w:after="0" w:line="20" w:lineRule="atLeast"/>
              <w:jc w:val="both"/>
              <w:rPr>
                <w:rFonts w:ascii="Arial" w:hAnsi="Arial" w:cs="Arial"/>
                <w:color w:val="000000"/>
              </w:rPr>
            </w:pPr>
            <w:r w:rsidRPr="005E115E">
              <w:rPr>
                <w:rFonts w:ascii="Times New Roman" w:hAnsi="Times New Roman"/>
                <w:color w:val="000000"/>
                <w:sz w:val="20"/>
              </w:rPr>
              <w:t>Углы резца в процессе резания. Типы резцов. Элементы режима резания и срезаемого слоя. Физические явления при токарной обработке.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Процесс стружкообразования. Типы стружек. Влияние смазочно-охлаждающих технологических средств (СОТС) на процесс резания.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Сопротивление резанию. Теплообразование при резании и износ режущего инструмента.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5D980D" w14:textId="77777777" w:rsidR="006811D0" w:rsidRPr="00E420E0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36D7B5E9" w14:textId="77777777" w:rsidR="006811D0" w:rsidRPr="001127BD" w:rsidRDefault="006811D0" w:rsidP="00112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3C9F1F9C" w14:textId="6E330870" w:rsidR="006811D0" w:rsidRPr="001127BD" w:rsidRDefault="006811D0" w:rsidP="001127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7A227210" w14:textId="77777777" w:rsidTr="006811D0">
        <w:trPr>
          <w:trHeight w:val="101"/>
          <w:jc w:val="center"/>
        </w:trPr>
        <w:tc>
          <w:tcPr>
            <w:tcW w:w="1696" w:type="dxa"/>
            <w:vMerge/>
          </w:tcPr>
          <w:p w14:paraId="0DC8C478" w14:textId="77777777" w:rsidR="006811D0" w:rsidRPr="00B951BD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  <w:vAlign w:val="center"/>
          </w:tcPr>
          <w:p w14:paraId="6A25EB9C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CCAC78" w14:textId="77777777" w:rsidR="006811D0" w:rsidRPr="00E420E0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D563A4E" w14:textId="77777777" w:rsidR="006811D0" w:rsidRPr="00E420E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0601478C" w14:textId="0C6A83FD" w:rsidR="006811D0" w:rsidRPr="00E420E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236267FA" w14:textId="77777777" w:rsidTr="006811D0">
        <w:trPr>
          <w:trHeight w:val="363"/>
          <w:jc w:val="center"/>
        </w:trPr>
        <w:tc>
          <w:tcPr>
            <w:tcW w:w="1696" w:type="dxa"/>
            <w:vMerge/>
          </w:tcPr>
          <w:p w14:paraId="167ED676" w14:textId="77777777" w:rsidR="006811D0" w:rsidRPr="00B951BD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1AF63015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bookmarkStart w:id="8" w:name="_Hlk58096674"/>
            <w:r w:rsidRPr="00EF18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Практическое занятие №1 Изучение геометрических параметров токарных резцов.</w:t>
            </w:r>
            <w:bookmarkEnd w:id="8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9F467B" w14:textId="77777777" w:rsidR="006811D0" w:rsidRPr="00E420E0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FC8730A" w14:textId="77777777" w:rsidR="006811D0" w:rsidRPr="00E420E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065FC703" w14:textId="2007A16C" w:rsidR="006811D0" w:rsidRPr="00E420E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39522038" w14:textId="77777777" w:rsidTr="006811D0">
        <w:trPr>
          <w:trHeight w:val="130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113BA9E8" w14:textId="77777777" w:rsidR="006811D0" w:rsidRPr="00B951BD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5" w:type="dxa"/>
            <w:tcBorders>
              <w:bottom w:val="single" w:sz="4" w:space="0" w:color="auto"/>
            </w:tcBorders>
          </w:tcPr>
          <w:p w14:paraId="38F1D2B8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58096688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Расчет и конструирование токарного резца</w:t>
            </w:r>
            <w:bookmarkEnd w:id="9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2DA17B" w14:textId="77777777" w:rsidR="006811D0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291C891" w14:textId="77777777" w:rsidR="006811D0" w:rsidRPr="00E420E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6198ADD8" w14:textId="27F2396D" w:rsidR="006811D0" w:rsidRPr="00E420E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1D0" w:rsidRPr="00EF18C3" w14:paraId="3EEFF0E0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1EAADBA3" w14:textId="77777777" w:rsidR="006811D0" w:rsidRPr="00507A90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2.2</w:t>
            </w:r>
            <w:r w:rsidRPr="00507A90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строганием и долблением</w:t>
            </w:r>
          </w:p>
        </w:tc>
        <w:tc>
          <w:tcPr>
            <w:tcW w:w="6975" w:type="dxa"/>
            <w:vAlign w:val="center"/>
          </w:tcPr>
          <w:p w14:paraId="1BB8C725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1ABCA27F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145B97D" w14:textId="77777777" w:rsidR="006811D0" w:rsidRPr="001127BD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78680E58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4AFB3A2F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22F3EC6D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08B26596" w14:textId="356D9107" w:rsidR="006811D0" w:rsidRPr="00D105E2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6536D72E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15F8A2DC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7E8C9175" w14:textId="77777777" w:rsidR="006811D0" w:rsidRPr="00507A9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7A90">
              <w:rPr>
                <w:rFonts w:ascii="Times New Roman" w:hAnsi="Times New Roman" w:cs="Times New Roman"/>
                <w:sz w:val="20"/>
                <w:szCs w:val="20"/>
              </w:rPr>
              <w:t>Процессы строгания и долбления. 'Элементы резания при строгании и долблении. Основное (машинное) время, мощность резания. Особенности конструкции и геометрии строгальных и долбежных резцов.</w:t>
            </w:r>
          </w:p>
        </w:tc>
        <w:tc>
          <w:tcPr>
            <w:tcW w:w="709" w:type="dxa"/>
          </w:tcPr>
          <w:p w14:paraId="71B536E7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0A2C8BE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5008306E" w14:textId="6AE9A66E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1D0EF012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03E9FD25" w14:textId="77777777" w:rsidR="006811D0" w:rsidRPr="0079102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1025">
              <w:rPr>
                <w:rFonts w:ascii="Times New Roman" w:hAnsi="Times New Roman" w:cs="Times New Roman"/>
                <w:b/>
                <w:sz w:val="20"/>
                <w:szCs w:val="20"/>
              </w:rPr>
              <w:t>Тема 2.3</w:t>
            </w:r>
          </w:p>
          <w:p w14:paraId="42A12A77" w14:textId="77777777" w:rsidR="006811D0" w:rsidRPr="0079102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025">
              <w:rPr>
                <w:rFonts w:ascii="Times New Roman" w:hAnsi="Times New Roman" w:cs="Times New Roman"/>
                <w:sz w:val="20"/>
                <w:szCs w:val="20"/>
              </w:rPr>
              <w:t>Металлорежущие станки</w:t>
            </w:r>
          </w:p>
        </w:tc>
        <w:tc>
          <w:tcPr>
            <w:tcW w:w="6975" w:type="dxa"/>
            <w:vAlign w:val="center"/>
          </w:tcPr>
          <w:p w14:paraId="3BE6EFA5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258473AC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EBD1A04" w14:textId="77777777" w:rsidR="006811D0" w:rsidRPr="001127BD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037FDDE0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5B6F8B14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61375AA7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77D76371" w14:textId="239D9116" w:rsidR="006811D0" w:rsidRPr="00D105E2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158C2EA5" w14:textId="77777777" w:rsidTr="006811D0">
        <w:trPr>
          <w:cantSplit/>
          <w:trHeight w:val="470"/>
          <w:jc w:val="center"/>
        </w:trPr>
        <w:tc>
          <w:tcPr>
            <w:tcW w:w="1696" w:type="dxa"/>
            <w:vMerge/>
          </w:tcPr>
          <w:p w14:paraId="611CAC7E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</w:tcPr>
          <w:p w14:paraId="24124254" w14:textId="2E0260EE" w:rsidR="006811D0" w:rsidRPr="005E115E" w:rsidRDefault="006811D0" w:rsidP="008E52E1">
            <w:pPr>
              <w:spacing w:after="0" w:line="20" w:lineRule="atLeast"/>
              <w:jc w:val="both"/>
              <w:rPr>
                <w:rFonts w:ascii="Arial" w:hAnsi="Arial" w:cs="Arial"/>
                <w:color w:val="000000"/>
              </w:rPr>
            </w:pPr>
            <w:r w:rsidRPr="005E115E">
              <w:rPr>
                <w:rFonts w:ascii="Times New Roman" w:hAnsi="Times New Roman"/>
                <w:color w:val="000000"/>
                <w:sz w:val="20"/>
              </w:rPr>
              <w:t>Основные сведения о металлорежущих станках. Эксплуатация и обслуживание станков.</w:t>
            </w:r>
            <w:r w:rsidR="007259A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Типовые узлы станков</w:t>
            </w:r>
          </w:p>
        </w:tc>
        <w:tc>
          <w:tcPr>
            <w:tcW w:w="709" w:type="dxa"/>
          </w:tcPr>
          <w:p w14:paraId="6B876136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  <w:p w14:paraId="43A94682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CCA8435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5002C6A9" w14:textId="579BBDBB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324EEC52" w14:textId="77777777" w:rsidTr="006811D0">
        <w:trPr>
          <w:cantSplit/>
          <w:trHeight w:val="129"/>
          <w:jc w:val="center"/>
        </w:trPr>
        <w:tc>
          <w:tcPr>
            <w:tcW w:w="1696" w:type="dxa"/>
          </w:tcPr>
          <w:p w14:paraId="3DE61CF9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</w:t>
            </w:r>
          </w:p>
        </w:tc>
        <w:tc>
          <w:tcPr>
            <w:tcW w:w="6975" w:type="dxa"/>
            <w:vAlign w:val="center"/>
          </w:tcPr>
          <w:p w14:paraId="3FF25CAA" w14:textId="77777777" w:rsidR="006811D0" w:rsidRPr="00EF18C3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20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Обработка материалов осевым инструментом</w:t>
            </w:r>
          </w:p>
        </w:tc>
        <w:tc>
          <w:tcPr>
            <w:tcW w:w="709" w:type="dxa"/>
          </w:tcPr>
          <w:p w14:paraId="4FD9C84A" w14:textId="77777777" w:rsidR="006811D0" w:rsidRPr="003B2112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AC6E302" w14:textId="3497CEBB" w:rsidR="006811D0" w:rsidRPr="001127BD" w:rsidRDefault="00941B66" w:rsidP="00610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  <w:vMerge w:val="restart"/>
          </w:tcPr>
          <w:p w14:paraId="5D40FC8F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2125EBEB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46D85469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70E59340" w14:textId="742B2944" w:rsidR="006811D0" w:rsidRPr="00776C75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70284E68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18CCD930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b/>
                <w:sz w:val="20"/>
                <w:szCs w:val="20"/>
              </w:rPr>
              <w:t>Тема 3.1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материалов сверлением, зенкерованием и развёртыванием</w:t>
            </w:r>
          </w:p>
        </w:tc>
        <w:tc>
          <w:tcPr>
            <w:tcW w:w="6975" w:type="dxa"/>
            <w:vAlign w:val="center"/>
          </w:tcPr>
          <w:p w14:paraId="05B4C049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02416CB1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62250D7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22F3704F" w14:textId="0AFF7B1A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6F203E4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5554D61B" w14:textId="77777777" w:rsidR="006811D0" w:rsidRPr="00EF18C3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</w:tcPr>
          <w:p w14:paraId="32A69A0F" w14:textId="6B5398BF" w:rsidR="006811D0" w:rsidRPr="005E115E" w:rsidRDefault="006811D0" w:rsidP="00E331CA">
            <w:pPr>
              <w:spacing w:after="0" w:line="20" w:lineRule="atLeast"/>
              <w:jc w:val="both"/>
              <w:rPr>
                <w:rFonts w:ascii="Arial" w:hAnsi="Arial" w:cs="Arial"/>
                <w:color w:val="000000"/>
              </w:rPr>
            </w:pPr>
            <w:r w:rsidRPr="005E115E">
              <w:rPr>
                <w:rFonts w:ascii="Times New Roman" w:hAnsi="Times New Roman"/>
                <w:color w:val="000000"/>
                <w:sz w:val="20"/>
              </w:rPr>
              <w:t>Геометрия сверла, части и элементы спирального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сверла. Формы заточки сверла.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Элементы режимов резания и среза при сверлении.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Силы, действующие на сверло и мощность, потребная на резание. Износ сверла. Стойкость сверл.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Процесс зенкерования и развертывания.</w:t>
            </w:r>
          </w:p>
        </w:tc>
        <w:tc>
          <w:tcPr>
            <w:tcW w:w="709" w:type="dxa"/>
          </w:tcPr>
          <w:p w14:paraId="3C70F988" w14:textId="77777777" w:rsidR="006811D0" w:rsidRPr="00776C75" w:rsidRDefault="006811D0" w:rsidP="00E331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DA77A28" w14:textId="77777777" w:rsidR="006811D0" w:rsidRPr="00776C75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5521A634" w14:textId="6D840B04" w:rsidR="006811D0" w:rsidRPr="00776C75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332ED9B4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0D8C03FE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4F81E9A9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709" w:type="dxa"/>
          </w:tcPr>
          <w:p w14:paraId="45EDCFB0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585175C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4F455DDD" w14:textId="1D064B5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3C3DF8F1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27628FE1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</w:tcPr>
          <w:p w14:paraId="0B367B24" w14:textId="77777777" w:rsidR="006811D0" w:rsidRPr="00E420E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58096698"/>
            <w:r w:rsidRPr="00E420E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E420E0">
              <w:rPr>
                <w:rFonts w:ascii="Times New Roman" w:hAnsi="Times New Roman" w:cs="Times New Roman"/>
                <w:sz w:val="20"/>
                <w:szCs w:val="20"/>
              </w:rPr>
              <w:t>Расчет и конструирование осевого режущего инструмента</w:t>
            </w:r>
            <w:bookmarkEnd w:id="10"/>
          </w:p>
        </w:tc>
        <w:tc>
          <w:tcPr>
            <w:tcW w:w="709" w:type="dxa"/>
          </w:tcPr>
          <w:p w14:paraId="441EC3BC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2238A91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6B47CADA" w14:textId="2DDDD43A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E2D99B8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3084172F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</w:tcPr>
          <w:p w14:paraId="567A338D" w14:textId="77777777" w:rsidR="006811D0" w:rsidRPr="00E420E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58096707"/>
            <w:r w:rsidRPr="00E420E0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E420E0">
              <w:rPr>
                <w:rFonts w:ascii="Times New Roman" w:hAnsi="Times New Roman" w:cs="Times New Roman"/>
                <w:sz w:val="20"/>
                <w:szCs w:val="20"/>
              </w:rPr>
              <w:t>Расчет и табличное определение режимов резания при сверлении, зенкеровании, развертывании</w:t>
            </w:r>
            <w:bookmarkEnd w:id="11"/>
            <w:r w:rsidRPr="00E420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29187B05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524C929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2B343DA4" w14:textId="188799D2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7C78D9FD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066ED2DB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649BD913" w14:textId="77777777" w:rsidR="006811D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9E38C9D" w14:textId="77777777" w:rsidR="006811D0" w:rsidRDefault="006811D0" w:rsidP="007910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Темы рефератов:</w:t>
            </w:r>
          </w:p>
          <w:p w14:paraId="39962D4A" w14:textId="77777777" w:rsidR="006811D0" w:rsidRPr="009B538D" w:rsidRDefault="006811D0" w:rsidP="009B538D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bookmarkStart w:id="12" w:name="_Hlk58098664"/>
            <w:r w:rsidRPr="009B538D">
              <w:rPr>
                <w:rFonts w:ascii="Times New Roman" w:hAnsi="Times New Roman"/>
                <w:color w:val="000000"/>
                <w:sz w:val="20"/>
              </w:rPr>
              <w:t xml:space="preserve">Сверление и расточные станки. </w:t>
            </w:r>
          </w:p>
          <w:p w14:paraId="515449F2" w14:textId="77777777" w:rsidR="006811D0" w:rsidRPr="009B538D" w:rsidRDefault="006811D0" w:rsidP="009B538D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9B538D">
              <w:rPr>
                <w:rFonts w:ascii="Times New Roman" w:hAnsi="Times New Roman"/>
                <w:color w:val="000000"/>
                <w:sz w:val="20"/>
              </w:rPr>
              <w:t xml:space="preserve">Радиально-сверлильные станки. </w:t>
            </w:r>
          </w:p>
          <w:p w14:paraId="29A5AF7E" w14:textId="77777777" w:rsidR="006811D0" w:rsidRPr="009B538D" w:rsidRDefault="006811D0" w:rsidP="009B538D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9B538D">
              <w:rPr>
                <w:rFonts w:ascii="Times New Roman" w:hAnsi="Times New Roman"/>
                <w:color w:val="000000"/>
                <w:sz w:val="20"/>
              </w:rPr>
              <w:t xml:space="preserve">Многошпиндельные сверлильные станки для глубокого сверления. </w:t>
            </w:r>
          </w:p>
          <w:p w14:paraId="544A41CC" w14:textId="77777777" w:rsidR="006811D0" w:rsidRPr="009B538D" w:rsidRDefault="006811D0" w:rsidP="009B538D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538D">
              <w:rPr>
                <w:rFonts w:ascii="Times New Roman" w:hAnsi="Times New Roman"/>
                <w:color w:val="000000"/>
                <w:sz w:val="20"/>
              </w:rPr>
              <w:t>Универсальные горизонтально-расточные станки.</w:t>
            </w:r>
            <w:bookmarkEnd w:id="12"/>
          </w:p>
        </w:tc>
        <w:tc>
          <w:tcPr>
            <w:tcW w:w="709" w:type="dxa"/>
          </w:tcPr>
          <w:p w14:paraId="3FCB24D2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70AEE86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6F5073D6" w14:textId="0F45E265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334DBCB" w14:textId="77777777" w:rsidTr="006811D0">
        <w:trPr>
          <w:cantSplit/>
          <w:trHeight w:val="129"/>
          <w:jc w:val="center"/>
        </w:trPr>
        <w:tc>
          <w:tcPr>
            <w:tcW w:w="1696" w:type="dxa"/>
          </w:tcPr>
          <w:p w14:paraId="434FCBDA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975" w:type="dxa"/>
          </w:tcPr>
          <w:p w14:paraId="674C374B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Обработка материалов фрезерованием</w:t>
            </w:r>
          </w:p>
        </w:tc>
        <w:tc>
          <w:tcPr>
            <w:tcW w:w="709" w:type="dxa"/>
          </w:tcPr>
          <w:p w14:paraId="71F234ED" w14:textId="77777777" w:rsidR="006811D0" w:rsidRPr="003B2112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DC2C40A" w14:textId="3EE2BD44" w:rsidR="006811D0" w:rsidRPr="001127BD" w:rsidRDefault="00941B66" w:rsidP="0011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</w:tcPr>
          <w:p w14:paraId="51315C7D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6DB6049E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7ADC2019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74051CF5" w14:textId="69C86547" w:rsidR="006811D0" w:rsidRPr="00776C75" w:rsidRDefault="00941B66" w:rsidP="00941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3DB192D5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1DE0A6BB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4.1.</w:t>
            </w:r>
            <w:r w:rsidRPr="00776C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Обработка цилиндрическими фрезами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776C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Обработка торцевыми фрезами</w:t>
            </w:r>
          </w:p>
        </w:tc>
        <w:tc>
          <w:tcPr>
            <w:tcW w:w="6975" w:type="dxa"/>
            <w:vAlign w:val="center"/>
          </w:tcPr>
          <w:p w14:paraId="4E691F50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31E32691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57F12CD6" w14:textId="1B83B1AC" w:rsidR="006811D0" w:rsidRPr="001127BD" w:rsidRDefault="00941B66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  <w:vMerge w:val="restart"/>
          </w:tcPr>
          <w:p w14:paraId="16701605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65098778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399EF5A3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72BC5263" w14:textId="22424F66" w:rsidR="006811D0" w:rsidRPr="00D105E2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642D22FC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605ABA63" w14:textId="77777777" w:rsidR="006811D0" w:rsidRPr="00EF18C3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</w:tcPr>
          <w:p w14:paraId="13AD4CF9" w14:textId="40EBA7DD" w:rsidR="006811D0" w:rsidRPr="005E115E" w:rsidRDefault="006811D0" w:rsidP="00E331CA">
            <w:pPr>
              <w:spacing w:after="0" w:line="20" w:lineRule="atLeast"/>
              <w:jc w:val="both"/>
              <w:rPr>
                <w:rFonts w:ascii="Arial" w:hAnsi="Arial" w:cs="Arial"/>
                <w:color w:val="000000"/>
              </w:rPr>
            </w:pPr>
            <w:r w:rsidRPr="005E115E">
              <w:rPr>
                <w:rFonts w:ascii="Times New Roman" w:hAnsi="Times New Roman"/>
                <w:color w:val="000000"/>
                <w:sz w:val="20"/>
              </w:rPr>
              <w:t>Обработка материалов цилиндрическими фрезами. Назначение и основные движения.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Геометрия цилиндрических фрез.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Элементы режимов резания и срезаемого слоя при цилиндрическом фрезеровании.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Встречное и попутное фрезерование. Сила резания и мощность при фрезеровании.</w:t>
            </w:r>
            <w:r w:rsidR="00FE027C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Обработка материалов торцовыми фрезами. Геометрия торцовых фрез.</w:t>
            </w:r>
          </w:p>
        </w:tc>
        <w:tc>
          <w:tcPr>
            <w:tcW w:w="709" w:type="dxa"/>
          </w:tcPr>
          <w:p w14:paraId="7A6E9A3C" w14:textId="77777777" w:rsidR="006811D0" w:rsidRPr="00776C75" w:rsidRDefault="006811D0" w:rsidP="00E331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222BCD5" w14:textId="77777777" w:rsidR="006811D0" w:rsidRPr="00776C75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001FEF54" w14:textId="5A51E09D" w:rsidR="006811D0" w:rsidRPr="00776C75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2DCD042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32A4039A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4.2. </w:t>
            </w:r>
          </w:p>
          <w:p w14:paraId="592AFBF1" w14:textId="77777777" w:rsidR="006811D0" w:rsidRPr="00776C75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Cs/>
                <w:sz w:val="20"/>
                <w:szCs w:val="20"/>
              </w:rPr>
              <w:t>Расчёт и табличное определение режи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мов </w:t>
            </w:r>
            <w:r w:rsidRPr="00776C75">
              <w:rPr>
                <w:rFonts w:ascii="Times New Roman" w:hAnsi="Times New Roman" w:cs="Times New Roman"/>
                <w:bCs/>
                <w:sz w:val="20"/>
                <w:szCs w:val="20"/>
              </w:rPr>
              <w:t>резания при фрезеровании.</w:t>
            </w:r>
          </w:p>
        </w:tc>
        <w:tc>
          <w:tcPr>
            <w:tcW w:w="6975" w:type="dxa"/>
            <w:vAlign w:val="center"/>
          </w:tcPr>
          <w:p w14:paraId="611033F3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45A5E498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FC906A7" w14:textId="77777777" w:rsidR="006811D0" w:rsidRPr="001127BD" w:rsidRDefault="006811D0" w:rsidP="00610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25C1364A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004C8ECD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140F00C1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083F639A" w14:textId="1E9C9B06" w:rsidR="006811D0" w:rsidRPr="00776C75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067ABF29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6C2E2820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41C63DA7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Аналитический способ определения режимов резания. Табличное определение режимов резания при фрезеровании по нормативам.</w:t>
            </w:r>
          </w:p>
        </w:tc>
        <w:tc>
          <w:tcPr>
            <w:tcW w:w="709" w:type="dxa"/>
          </w:tcPr>
          <w:p w14:paraId="6D37FAF8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06077A6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17A3EAFE" w14:textId="1E11150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4B9707FD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2E0433CE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72442A3E" w14:textId="77777777" w:rsidR="006811D0" w:rsidRPr="00486E4B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E4B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709" w:type="dxa"/>
          </w:tcPr>
          <w:p w14:paraId="3C158682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BED55C7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20D5F7FA" w14:textId="5FDAE76E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3F0D0E0C" w14:textId="77777777" w:rsidTr="006811D0">
        <w:trPr>
          <w:cantSplit/>
          <w:trHeight w:val="470"/>
          <w:jc w:val="center"/>
        </w:trPr>
        <w:tc>
          <w:tcPr>
            <w:tcW w:w="1696" w:type="dxa"/>
            <w:vMerge/>
          </w:tcPr>
          <w:p w14:paraId="7C1A4A66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</w:tcPr>
          <w:p w14:paraId="17A534ED" w14:textId="77777777" w:rsidR="006811D0" w:rsidRPr="00486E4B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58096727"/>
            <w:r w:rsidRPr="00486E4B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№5 Расчет и табличное определение режимов резания при фрезеровании</w:t>
            </w:r>
            <w:bookmarkEnd w:id="13"/>
            <w:r w:rsidRPr="00486E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37EC23F7" w14:textId="77777777" w:rsidR="006811D0" w:rsidRPr="00AB185A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486E4B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2EA985E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792C9996" w14:textId="0B00A5F0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24F1F024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72E0B441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31700FE9" w14:textId="77777777" w:rsidR="006811D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331F1F82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15E">
              <w:rPr>
                <w:rFonts w:ascii="Times New Roman" w:hAnsi="Times New Roman"/>
                <w:color w:val="000000"/>
                <w:sz w:val="20"/>
              </w:rPr>
              <w:t>работа с учебной ли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тературой «Длительные головки. 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 xml:space="preserve">Виды, конструкция, назначение. Методы простого и </w:t>
            </w:r>
            <w:r>
              <w:rPr>
                <w:rFonts w:ascii="Times New Roman" w:hAnsi="Times New Roman"/>
                <w:color w:val="000000"/>
                <w:sz w:val="20"/>
              </w:rPr>
              <w:t>комбинированного деления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  <w:tc>
          <w:tcPr>
            <w:tcW w:w="709" w:type="dxa"/>
          </w:tcPr>
          <w:p w14:paraId="4C088B1A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6B1142A" w14:textId="77777777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7ECD4C38" w14:textId="6CE4201E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500D9D6E" w14:textId="77777777" w:rsidTr="006811D0">
        <w:trPr>
          <w:cantSplit/>
          <w:trHeight w:val="1116"/>
          <w:jc w:val="center"/>
        </w:trPr>
        <w:tc>
          <w:tcPr>
            <w:tcW w:w="1696" w:type="dxa"/>
          </w:tcPr>
          <w:p w14:paraId="709648DA" w14:textId="77777777" w:rsidR="006811D0" w:rsidRPr="00EF18C3" w:rsidRDefault="006811D0" w:rsidP="00112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75" w:type="dxa"/>
          </w:tcPr>
          <w:p w14:paraId="5075C0BD" w14:textId="77777777" w:rsidR="006811D0" w:rsidRPr="00776C75" w:rsidRDefault="006811D0" w:rsidP="003B21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Шлифование</w:t>
            </w:r>
          </w:p>
        </w:tc>
        <w:tc>
          <w:tcPr>
            <w:tcW w:w="709" w:type="dxa"/>
          </w:tcPr>
          <w:p w14:paraId="50700214" w14:textId="77777777" w:rsidR="006811D0" w:rsidRPr="003B2112" w:rsidRDefault="006811D0" w:rsidP="00112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D1CA620" w14:textId="2643D067" w:rsidR="006811D0" w:rsidRPr="001127BD" w:rsidRDefault="00941B66" w:rsidP="00112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</w:tcPr>
          <w:p w14:paraId="687295B0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0EE57574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13D7A7EE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26F99674" w14:textId="5351FF32" w:rsidR="006811D0" w:rsidRPr="00E420E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2699824F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355D7521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b/>
                <w:sz w:val="20"/>
                <w:szCs w:val="20"/>
              </w:rPr>
              <w:t>Тема 5.1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Абразивные инструменты</w:t>
            </w:r>
          </w:p>
        </w:tc>
        <w:tc>
          <w:tcPr>
            <w:tcW w:w="6975" w:type="dxa"/>
            <w:vAlign w:val="center"/>
          </w:tcPr>
          <w:p w14:paraId="5D63499B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450B9840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643A540" w14:textId="77777777" w:rsidR="006811D0" w:rsidRPr="001127BD" w:rsidRDefault="006811D0" w:rsidP="00D1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1C0D2C97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40746337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4C0EFDF6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21A0884C" w14:textId="76319D0E" w:rsidR="006811D0" w:rsidRPr="00D105E2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0F617B72" w14:textId="77777777" w:rsidTr="006811D0">
        <w:trPr>
          <w:cantSplit/>
          <w:trHeight w:val="230"/>
          <w:jc w:val="center"/>
        </w:trPr>
        <w:tc>
          <w:tcPr>
            <w:tcW w:w="1696" w:type="dxa"/>
            <w:vMerge/>
          </w:tcPr>
          <w:p w14:paraId="6A28DB1A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5" w:type="dxa"/>
            <w:vMerge w:val="restart"/>
            <w:vAlign w:val="center"/>
          </w:tcPr>
          <w:p w14:paraId="3C6A5C72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Сущность метола шлифования (обработки абразивным инструментом). Абразивные естественные и искусственные материалы, их марки и физико-механические свойства. Характеристика шлифовального круга. Характеристика брусков, сегментов и абразивных головок, шлифовальной шкурки и ленты.</w:t>
            </w:r>
          </w:p>
          <w:p w14:paraId="57695FBF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Виды шлифования. Наружное круглое центровое шлифование. Наружное круглое шлифование глубинным методом радиальной подачи. Особенно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внутренне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го шлифования. Особенности плоского шлифования. Элементы резания и машинное время при плоском шлифовании торцом круга, 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риферией кру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га. Наружное бесцентровое шлифование методом радиальной и продольной подачи. Специальные виды шлифования.</w:t>
            </w:r>
          </w:p>
        </w:tc>
        <w:tc>
          <w:tcPr>
            <w:tcW w:w="709" w:type="dxa"/>
            <w:vMerge w:val="restart"/>
          </w:tcPr>
          <w:p w14:paraId="008B1688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  <w:p w14:paraId="72EC0159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376DE37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62FC9809" w14:textId="1C27871B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3551A788" w14:textId="77777777" w:rsidTr="006811D0">
        <w:trPr>
          <w:cantSplit/>
          <w:trHeight w:val="1730"/>
          <w:jc w:val="center"/>
        </w:trPr>
        <w:tc>
          <w:tcPr>
            <w:tcW w:w="1696" w:type="dxa"/>
            <w:vMerge w:val="restart"/>
            <w:tcBorders>
              <w:bottom w:val="single" w:sz="4" w:space="0" w:color="auto"/>
            </w:tcBorders>
          </w:tcPr>
          <w:p w14:paraId="29C986A7" w14:textId="77777777" w:rsidR="006811D0" w:rsidRPr="00776C75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b/>
                <w:sz w:val="20"/>
                <w:szCs w:val="20"/>
              </w:rPr>
              <w:t>Тема 5.2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Процесс шлифования, расчет режимов резания.</w:t>
            </w:r>
          </w:p>
        </w:tc>
        <w:tc>
          <w:tcPr>
            <w:tcW w:w="6975" w:type="dxa"/>
            <w:vMerge/>
            <w:tcBorders>
              <w:bottom w:val="single" w:sz="4" w:space="0" w:color="auto"/>
            </w:tcBorders>
            <w:vAlign w:val="center"/>
          </w:tcPr>
          <w:p w14:paraId="333F7E06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25D27F5A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0124C1B" w14:textId="77777777" w:rsidR="006811D0" w:rsidRPr="00DE6179" w:rsidRDefault="006811D0" w:rsidP="006107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</w:tcPr>
          <w:p w14:paraId="176C6B00" w14:textId="7237C1CA" w:rsidR="006811D0" w:rsidRPr="00DE6179" w:rsidRDefault="006811D0" w:rsidP="006107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1109A6CF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1894DFA8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2254DBF1" w14:textId="77777777" w:rsidR="006811D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C8670F6" w14:textId="77777777" w:rsidR="006811D0" w:rsidRDefault="006811D0" w:rsidP="007910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Тема реферата:</w:t>
            </w:r>
          </w:p>
          <w:p w14:paraId="3CA860FD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4" w:name="_Hlk58098749"/>
            <w:r w:rsidRPr="005E115E">
              <w:rPr>
                <w:rFonts w:ascii="Times New Roman" w:hAnsi="Times New Roman"/>
                <w:color w:val="000000"/>
                <w:sz w:val="20"/>
              </w:rPr>
              <w:t>Специальные виды шлифования. Доводочные процессы</w:t>
            </w:r>
            <w:bookmarkEnd w:id="14"/>
          </w:p>
        </w:tc>
        <w:tc>
          <w:tcPr>
            <w:tcW w:w="709" w:type="dxa"/>
          </w:tcPr>
          <w:p w14:paraId="229D98A9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8757B52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12F66191" w14:textId="38FE8D0A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20B3FAF" w14:textId="77777777" w:rsidTr="006811D0">
        <w:trPr>
          <w:cantSplit/>
          <w:trHeight w:val="129"/>
          <w:jc w:val="center"/>
        </w:trPr>
        <w:tc>
          <w:tcPr>
            <w:tcW w:w="1696" w:type="dxa"/>
          </w:tcPr>
          <w:p w14:paraId="3A511057" w14:textId="77777777" w:rsidR="006811D0" w:rsidRPr="00776C75" w:rsidRDefault="006811D0" w:rsidP="00E331CA">
            <w:pPr>
              <w:pStyle w:val="af1"/>
              <w:spacing w:after="0"/>
              <w:ind w:left="0" w:right="17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</w:p>
        </w:tc>
        <w:tc>
          <w:tcPr>
            <w:tcW w:w="6975" w:type="dxa"/>
            <w:vAlign w:val="center"/>
          </w:tcPr>
          <w:p w14:paraId="52ECBBD6" w14:textId="77777777" w:rsidR="006811D0" w:rsidRPr="00EF18C3" w:rsidRDefault="006811D0" w:rsidP="00E33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b/>
                <w:sz w:val="20"/>
                <w:szCs w:val="20"/>
              </w:rPr>
              <w:t>Протягивание</w:t>
            </w:r>
          </w:p>
        </w:tc>
        <w:tc>
          <w:tcPr>
            <w:tcW w:w="709" w:type="dxa"/>
          </w:tcPr>
          <w:p w14:paraId="5EEEDF9A" w14:textId="77777777" w:rsidR="006811D0" w:rsidRPr="00565AED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19112A9" w14:textId="129ECCBF" w:rsidR="006811D0" w:rsidRPr="001127BD" w:rsidRDefault="00941B66" w:rsidP="00B15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  <w:vMerge w:val="restart"/>
          </w:tcPr>
          <w:p w14:paraId="190A1779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33333800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4EF836EF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0C7F1312" w14:textId="23604DFC" w:rsidR="006811D0" w:rsidRPr="00D105E2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44A7378B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0496BB26" w14:textId="77777777" w:rsidR="006811D0" w:rsidRPr="00776C75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b/>
                <w:sz w:val="20"/>
                <w:szCs w:val="20"/>
              </w:rPr>
              <w:t>Тема 6.1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Процесс протягивания.</w:t>
            </w:r>
          </w:p>
        </w:tc>
        <w:tc>
          <w:tcPr>
            <w:tcW w:w="6975" w:type="dxa"/>
            <w:vAlign w:val="center"/>
          </w:tcPr>
          <w:p w14:paraId="2596587B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13CD2F95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9BB9D77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41A7279B" w14:textId="1585D150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18896080" w14:textId="77777777" w:rsidTr="006811D0">
        <w:trPr>
          <w:cantSplit/>
          <w:trHeight w:val="1380"/>
          <w:jc w:val="center"/>
        </w:trPr>
        <w:tc>
          <w:tcPr>
            <w:tcW w:w="1696" w:type="dxa"/>
            <w:vMerge/>
          </w:tcPr>
          <w:p w14:paraId="5E0AA390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5931C3DF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Сущность процесса протягивания. Виды протягивания. Части, элементы и геометрия цилиндрической протяжки. Подача на зуб при протягивании. Износ протяжек. Мощность протягивания. Схемы резания при протягивании. Прочностной расчет протяжки на разрыв. Особенности конструирования прогрессивных протяжек. Расчет режимов резания</w:t>
            </w:r>
          </w:p>
        </w:tc>
        <w:tc>
          <w:tcPr>
            <w:tcW w:w="709" w:type="dxa"/>
          </w:tcPr>
          <w:p w14:paraId="653425D0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B21B657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1C9B9AAB" w14:textId="3D94A8EF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B2BD218" w14:textId="77777777" w:rsidTr="006811D0">
        <w:trPr>
          <w:cantSplit/>
          <w:trHeight w:val="129"/>
          <w:jc w:val="center"/>
        </w:trPr>
        <w:tc>
          <w:tcPr>
            <w:tcW w:w="1696" w:type="dxa"/>
          </w:tcPr>
          <w:p w14:paraId="6947C1D3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1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975" w:type="dxa"/>
            <w:vAlign w:val="center"/>
          </w:tcPr>
          <w:p w14:paraId="00E3A5C1" w14:textId="77777777" w:rsidR="006811D0" w:rsidRPr="00EF18C3" w:rsidRDefault="006811D0" w:rsidP="00E33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E6179">
              <w:rPr>
                <w:rFonts w:ascii="Times New Roman" w:hAnsi="Times New Roman" w:cs="Times New Roman"/>
                <w:b/>
                <w:sz w:val="20"/>
                <w:szCs w:val="20"/>
              </w:rPr>
              <w:t>Резьбонарезание</w:t>
            </w:r>
            <w:proofErr w:type="spellEnd"/>
          </w:p>
        </w:tc>
        <w:tc>
          <w:tcPr>
            <w:tcW w:w="709" w:type="dxa"/>
          </w:tcPr>
          <w:p w14:paraId="385A9862" w14:textId="77777777" w:rsidR="006811D0" w:rsidRPr="000A746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A746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E819AFF" w14:textId="77777777" w:rsidR="006811D0" w:rsidRPr="001127BD" w:rsidRDefault="006811D0" w:rsidP="00B15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14:paraId="7007C2AF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74C4A0BE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36578BE4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323DE2A0" w14:textId="579E6ED6" w:rsidR="006811D0" w:rsidRPr="00D105E2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38116D7A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2B279E83" w14:textId="334499FB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58095659"/>
            <w:r w:rsidRPr="00E331CA">
              <w:rPr>
                <w:rFonts w:ascii="Times New Roman" w:hAnsi="Times New Roman" w:cs="Times New Roman"/>
                <w:b/>
                <w:sz w:val="20"/>
                <w:szCs w:val="20"/>
              </w:rPr>
              <w:t>Тема 7.1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Нарезание резьбы различными инструментами</w:t>
            </w:r>
            <w:bookmarkEnd w:id="15"/>
          </w:p>
        </w:tc>
        <w:tc>
          <w:tcPr>
            <w:tcW w:w="6975" w:type="dxa"/>
            <w:vAlign w:val="center"/>
          </w:tcPr>
          <w:p w14:paraId="29F8DF7B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4BA24DFF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4C2CA92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2C970116" w14:textId="3D23E2DB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99403DD" w14:textId="77777777" w:rsidTr="006811D0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0FA1BBE9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4AB2A446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Методы </w:t>
            </w:r>
            <w:proofErr w:type="spellStart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резьбонарезания</w:t>
            </w:r>
            <w:proofErr w:type="spellEnd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. Сущность нарезания резьбы резцами. Конструкция и геометрия резьбового резца. Сущность нарезания резьбы плашками и метчиками. Классификация плашек и метчиков, их конструкция. Элементы режима резания при нарезании резьбы плашками и метчиками. Сущность метода </w:t>
            </w:r>
            <w:proofErr w:type="spellStart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резьбонарезания</w:t>
            </w:r>
            <w:proofErr w:type="spellEnd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гребенчатыми (групповыми) фрезами и область применения. Конструкция и геометрия гребенчатой фрезы.</w:t>
            </w:r>
          </w:p>
        </w:tc>
        <w:tc>
          <w:tcPr>
            <w:tcW w:w="709" w:type="dxa"/>
          </w:tcPr>
          <w:p w14:paraId="4254E7F9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C92626A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4E540D6E" w14:textId="5FE202CD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73EEFCDD" w14:textId="77777777" w:rsidTr="006811D0">
        <w:trPr>
          <w:cantSplit/>
          <w:trHeight w:val="129"/>
          <w:jc w:val="center"/>
        </w:trPr>
        <w:tc>
          <w:tcPr>
            <w:tcW w:w="1696" w:type="dxa"/>
          </w:tcPr>
          <w:p w14:paraId="0E64F308" w14:textId="42485FA0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6" w:name="_Hlk58095677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8</w:t>
            </w:r>
            <w:bookmarkEnd w:id="16"/>
          </w:p>
        </w:tc>
        <w:tc>
          <w:tcPr>
            <w:tcW w:w="6975" w:type="dxa"/>
            <w:vAlign w:val="center"/>
          </w:tcPr>
          <w:p w14:paraId="51CC20CB" w14:textId="77777777" w:rsidR="006811D0" w:rsidRPr="00DE6179" w:rsidRDefault="006811D0" w:rsidP="00E33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7" w:name="_Hlk58095671"/>
            <w:proofErr w:type="spellStart"/>
            <w:r w:rsidRPr="00DE6179">
              <w:rPr>
                <w:rFonts w:ascii="Times New Roman" w:hAnsi="Times New Roman" w:cs="Times New Roman"/>
                <w:b/>
                <w:sz w:val="20"/>
                <w:szCs w:val="20"/>
              </w:rPr>
              <w:t>Зубонарезание</w:t>
            </w:r>
            <w:bookmarkEnd w:id="17"/>
            <w:proofErr w:type="spellEnd"/>
          </w:p>
        </w:tc>
        <w:tc>
          <w:tcPr>
            <w:tcW w:w="709" w:type="dxa"/>
          </w:tcPr>
          <w:p w14:paraId="1F12F001" w14:textId="77777777" w:rsidR="006811D0" w:rsidRPr="000A7460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0A746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9DD8D82" w14:textId="7121803E" w:rsidR="006811D0" w:rsidRPr="001127BD" w:rsidRDefault="00941B66" w:rsidP="00B15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5" w:type="dxa"/>
            <w:vMerge w:val="restart"/>
          </w:tcPr>
          <w:p w14:paraId="0FF099AC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ОК 01 - 09, </w:t>
            </w:r>
          </w:p>
          <w:p w14:paraId="1C441016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 xml:space="preserve">ПК 1.1 - 1.3, </w:t>
            </w:r>
          </w:p>
          <w:p w14:paraId="7A29E319" w14:textId="77777777" w:rsidR="00941B66" w:rsidRPr="006811D0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ПК 2.1 - 2.3, У1-У3</w:t>
            </w:r>
          </w:p>
          <w:p w14:paraId="40360873" w14:textId="33FA1E62" w:rsidR="006811D0" w:rsidRPr="00B158D5" w:rsidRDefault="00941B66" w:rsidP="00941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1D0">
              <w:rPr>
                <w:rFonts w:ascii="Times New Roman" w:hAnsi="Times New Roman" w:cs="Times New Roman"/>
                <w:sz w:val="16"/>
                <w:szCs w:val="16"/>
              </w:rPr>
              <w:t>З.1-З5, ЛР13-16</w:t>
            </w:r>
          </w:p>
        </w:tc>
      </w:tr>
      <w:tr w:rsidR="006811D0" w:rsidRPr="00EF18C3" w14:paraId="5F422B36" w14:textId="77777777" w:rsidTr="006811D0">
        <w:trPr>
          <w:cantSplit/>
          <w:trHeight w:val="129"/>
          <w:jc w:val="center"/>
        </w:trPr>
        <w:tc>
          <w:tcPr>
            <w:tcW w:w="1696" w:type="dxa"/>
            <w:vMerge w:val="restart"/>
          </w:tcPr>
          <w:p w14:paraId="3267A95D" w14:textId="60713BC5" w:rsidR="006811D0" w:rsidRPr="00776C75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_Hlk58095685"/>
            <w:r w:rsidRPr="00E331CA">
              <w:rPr>
                <w:rFonts w:ascii="Times New Roman" w:hAnsi="Times New Roman" w:cs="Times New Roman"/>
                <w:b/>
                <w:sz w:val="20"/>
                <w:szCs w:val="20"/>
              </w:rPr>
              <w:t>Тема 8.1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Нарезание зубьев зубчатых колес методом копирования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Нарезание зубьев зубчатых колес методом обкатки.</w:t>
            </w:r>
            <w:bookmarkEnd w:id="18"/>
          </w:p>
        </w:tc>
        <w:tc>
          <w:tcPr>
            <w:tcW w:w="6975" w:type="dxa"/>
            <w:vAlign w:val="center"/>
          </w:tcPr>
          <w:p w14:paraId="4DD93105" w14:textId="77777777" w:rsidR="006811D0" w:rsidRPr="00EF18C3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09" w:type="dxa"/>
          </w:tcPr>
          <w:p w14:paraId="203A7DA9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41763C0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7EF384FF" w14:textId="038A84DA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3932A804" w14:textId="77777777" w:rsidTr="006811D0">
        <w:trPr>
          <w:cantSplit/>
          <w:trHeight w:val="1773"/>
          <w:jc w:val="center"/>
        </w:trPr>
        <w:tc>
          <w:tcPr>
            <w:tcW w:w="1696" w:type="dxa"/>
            <w:vMerge/>
          </w:tcPr>
          <w:p w14:paraId="0880AB22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4B31FC23" w14:textId="77777777" w:rsidR="006811D0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58095692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Общий обзор методов нарезания зубьев зубчатых колес. Сущность метода копирования. Дисковые и концев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(пальцевые) фрезы для нареза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ния зубьев зубчатого колеса, их конструкции и особенности геометрии, расчет режимов резания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метода обкатки. Элементы резания при </w:t>
            </w:r>
            <w:proofErr w:type="spellStart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зубофрезеровании</w:t>
            </w:r>
            <w:proofErr w:type="spellEnd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. Конструкция и геометрия </w:t>
            </w:r>
            <w:proofErr w:type="spellStart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долбяка</w:t>
            </w:r>
            <w:proofErr w:type="spellEnd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 xml:space="preserve">. Элементы резания при </w:t>
            </w:r>
            <w:proofErr w:type="spellStart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зубодолблении</w:t>
            </w:r>
            <w:proofErr w:type="spellEnd"/>
            <w:r w:rsidRPr="00776C75">
              <w:rPr>
                <w:rFonts w:ascii="Times New Roman" w:hAnsi="Times New Roman" w:cs="Times New Roman"/>
                <w:sz w:val="20"/>
                <w:szCs w:val="20"/>
              </w:rPr>
              <w:t>. Шевингование зубчатых колес. Расчет режимов резания</w:t>
            </w:r>
            <w:bookmarkEnd w:id="19"/>
          </w:p>
          <w:p w14:paraId="57A29AD0" w14:textId="77777777" w:rsidR="006811D0" w:rsidRPr="00776C75" w:rsidRDefault="006811D0" w:rsidP="00791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19FE13" w14:textId="77777777" w:rsidR="006811D0" w:rsidRPr="00DE6179" w:rsidRDefault="006811D0" w:rsidP="007910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537C124" w14:textId="77777777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4434D094" w14:textId="405AC4AC" w:rsidR="006811D0" w:rsidRPr="00DE6179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7EC86047" w14:textId="77777777" w:rsidTr="006811D0">
        <w:trPr>
          <w:cantSplit/>
          <w:trHeight w:val="295"/>
          <w:jc w:val="center"/>
        </w:trPr>
        <w:tc>
          <w:tcPr>
            <w:tcW w:w="1696" w:type="dxa"/>
            <w:vMerge/>
          </w:tcPr>
          <w:p w14:paraId="67646AA8" w14:textId="77777777" w:rsidR="006811D0" w:rsidRPr="00EF18C3" w:rsidRDefault="006811D0" w:rsidP="003B21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5" w:type="dxa"/>
            <w:vAlign w:val="center"/>
          </w:tcPr>
          <w:p w14:paraId="125C9AA2" w14:textId="77777777" w:rsidR="006811D0" w:rsidRDefault="006811D0" w:rsidP="003B2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5A4E60A" w14:textId="77777777" w:rsidR="006811D0" w:rsidRDefault="006811D0" w:rsidP="003B21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Тема реферата:</w:t>
            </w:r>
          </w:p>
          <w:p w14:paraId="2219AF0E" w14:textId="77777777" w:rsidR="006811D0" w:rsidRPr="00EF18C3" w:rsidRDefault="006811D0" w:rsidP="003B2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112">
              <w:rPr>
                <w:rFonts w:ascii="Times New Roman" w:hAnsi="Times New Roman"/>
                <w:color w:val="000000"/>
                <w:sz w:val="20"/>
              </w:rPr>
              <w:t>Шевингование</w:t>
            </w:r>
            <w:r w:rsidRPr="005E115E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</w:rPr>
              <w:t>Доводочные методы обработки зубчатых колес</w:t>
            </w:r>
          </w:p>
        </w:tc>
        <w:tc>
          <w:tcPr>
            <w:tcW w:w="709" w:type="dxa"/>
          </w:tcPr>
          <w:p w14:paraId="4E5D6003" w14:textId="77777777" w:rsidR="006811D0" w:rsidRPr="00DE6179" w:rsidRDefault="006811D0" w:rsidP="003B21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58EEA52E" w14:textId="77777777" w:rsidR="006811D0" w:rsidRPr="00DE6179" w:rsidRDefault="006811D0" w:rsidP="003B21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14:paraId="6F392835" w14:textId="76F966EE" w:rsidR="006811D0" w:rsidRPr="00DE6179" w:rsidRDefault="006811D0" w:rsidP="003B21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6A759853" w14:textId="77777777" w:rsidTr="006811D0">
        <w:trPr>
          <w:jc w:val="center"/>
        </w:trPr>
        <w:tc>
          <w:tcPr>
            <w:tcW w:w="8671" w:type="dxa"/>
            <w:gridSpan w:val="2"/>
          </w:tcPr>
          <w:p w14:paraId="68227AB4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709" w:type="dxa"/>
          </w:tcPr>
          <w:p w14:paraId="0DCA2F6C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0EE60A7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</w:tcPr>
          <w:p w14:paraId="208A0885" w14:textId="5643C521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17DB005" w14:textId="77777777" w:rsidTr="006811D0">
        <w:trPr>
          <w:jc w:val="center"/>
        </w:trPr>
        <w:tc>
          <w:tcPr>
            <w:tcW w:w="8671" w:type="dxa"/>
            <w:gridSpan w:val="2"/>
          </w:tcPr>
          <w:p w14:paraId="3C61A954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форме экзамена</w:t>
            </w:r>
          </w:p>
        </w:tc>
        <w:tc>
          <w:tcPr>
            <w:tcW w:w="709" w:type="dxa"/>
          </w:tcPr>
          <w:p w14:paraId="09A9DB0E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331CA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9B70BC0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</w:tcPr>
          <w:p w14:paraId="54454BE7" w14:textId="53FE9C1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11D0" w:rsidRPr="00EF18C3" w14:paraId="02EAA617" w14:textId="77777777" w:rsidTr="006811D0">
        <w:trPr>
          <w:jc w:val="center"/>
        </w:trPr>
        <w:tc>
          <w:tcPr>
            <w:tcW w:w="8671" w:type="dxa"/>
            <w:gridSpan w:val="2"/>
          </w:tcPr>
          <w:p w14:paraId="4DD64DCA" w14:textId="77777777" w:rsidR="006811D0" w:rsidRPr="00EF18C3" w:rsidRDefault="006811D0" w:rsidP="0079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1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09" w:type="dxa"/>
          </w:tcPr>
          <w:p w14:paraId="31730B09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14:paraId="028A17D0" w14:textId="77777777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55" w:type="dxa"/>
          </w:tcPr>
          <w:p w14:paraId="257B369B" w14:textId="2E4AB18C" w:rsidR="006811D0" w:rsidRPr="00E331CA" w:rsidRDefault="006811D0" w:rsidP="00E33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7EF2624B" w14:textId="77777777" w:rsidR="00FF67DF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0" w:name="_Toc283296934"/>
      <w:bookmarkStart w:id="21" w:name="_Toc283648317"/>
      <w:bookmarkEnd w:id="6"/>
      <w:bookmarkEnd w:id="7"/>
    </w:p>
    <w:p w14:paraId="33B1E251" w14:textId="77777777" w:rsidR="00E331CA" w:rsidRDefault="00E331CA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4A440CC6" w14:textId="77777777" w:rsidR="00FF67DF" w:rsidRPr="0079373A" w:rsidRDefault="00FF67DF" w:rsidP="00FF09E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2FAAEF7B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20"/>
    <w:bookmarkEnd w:id="21"/>
    <w:p w14:paraId="4BB21C92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AFEF38B" w14:textId="77777777" w:rsidR="00FF67DF" w:rsidRPr="001D687F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835864" w:rsidRPr="00835864">
        <w:rPr>
          <w:rFonts w:ascii="Times New Roman" w:hAnsi="Times New Roman" w:cs="Times New Roman"/>
          <w:sz w:val="24"/>
          <w:szCs w:val="24"/>
        </w:rPr>
        <w:t>формообразования и инструментов</w:t>
      </w:r>
      <w:r w:rsidR="00835864">
        <w:rPr>
          <w:rFonts w:ascii="Times New Roman" w:hAnsi="Times New Roman" w:cs="Times New Roman"/>
          <w:sz w:val="24"/>
          <w:szCs w:val="24"/>
        </w:rPr>
        <w:t>.</w:t>
      </w:r>
    </w:p>
    <w:p w14:paraId="71D1E18D" w14:textId="77777777" w:rsidR="00835864" w:rsidRPr="00835864" w:rsidRDefault="00835864" w:rsidP="007D51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22" w:name="_Toc283296935"/>
      <w:bookmarkStart w:id="23" w:name="_Toc283648318"/>
      <w:r w:rsidRPr="00835864">
        <w:rPr>
          <w:rFonts w:ascii="Times New Roman" w:hAnsi="Times New Roman" w:cs="Times New Roman"/>
          <w:sz w:val="24"/>
          <w:szCs w:val="24"/>
        </w:rPr>
        <w:t>Кабинет формообразования и инструментов</w:t>
      </w:r>
    </w:p>
    <w:p w14:paraId="1BC6D80F" w14:textId="77777777" w:rsidR="00835864" w:rsidRPr="00835864" w:rsidRDefault="00835864" w:rsidP="007D51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365B786A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посадочные места на 25 обучающихся;</w:t>
      </w:r>
    </w:p>
    <w:p w14:paraId="6E27407D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72E1EE46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607EDECD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14:paraId="7E36438C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комплект деталей, инструментов, приспособлений;</w:t>
      </w:r>
    </w:p>
    <w:p w14:paraId="02CA5357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комплект бланков технологической документации;</w:t>
      </w:r>
    </w:p>
    <w:p w14:paraId="26EBDF4A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документации;</w:t>
      </w:r>
    </w:p>
    <w:p w14:paraId="41E1D395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наглядные пособия (планшеты, действующие стенды, плакаты и др.)</w:t>
      </w:r>
    </w:p>
    <w:p w14:paraId="0F7EC05E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демонстрационное устройство токарного станка;</w:t>
      </w:r>
    </w:p>
    <w:p w14:paraId="0CA68355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объемные модели узлов и механизмов к токарным станкам;</w:t>
      </w:r>
    </w:p>
    <w:p w14:paraId="6B091BA8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наборы режущих инструментов и приспособлений;</w:t>
      </w:r>
    </w:p>
    <w:p w14:paraId="5776FCAF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компьютер;</w:t>
      </w:r>
    </w:p>
    <w:p w14:paraId="0AC89AC5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экран, мультимедийный проектор.</w:t>
      </w:r>
    </w:p>
    <w:p w14:paraId="4CE63F33" w14:textId="77777777" w:rsidR="00835864" w:rsidRPr="00835864" w:rsidRDefault="00835864" w:rsidP="007D51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5864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381353E1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864">
        <w:rPr>
          <w:rFonts w:ascii="Times New Roman" w:hAnsi="Times New Roman" w:cs="Times New Roman"/>
          <w:sz w:val="24"/>
          <w:szCs w:val="24"/>
        </w:rPr>
        <w:t>MicrosoftWindows</w:t>
      </w:r>
      <w:proofErr w:type="spellEnd"/>
      <w:r w:rsidRPr="00835864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лицензиата: 91049631ZZE1410)</w:t>
      </w:r>
    </w:p>
    <w:p w14:paraId="5885BC19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5864">
        <w:rPr>
          <w:rFonts w:ascii="Times New Roman" w:hAnsi="Times New Roman" w:cs="Times New Roman"/>
          <w:sz w:val="24"/>
          <w:szCs w:val="24"/>
        </w:rPr>
        <w:t>MicrosoftOffice</w:t>
      </w:r>
      <w:proofErr w:type="spellEnd"/>
      <w:r w:rsidRPr="00835864">
        <w:rPr>
          <w:rFonts w:ascii="Times New Roman" w:hAnsi="Times New Roman" w:cs="Times New Roman"/>
          <w:sz w:val="24"/>
          <w:szCs w:val="24"/>
        </w:rPr>
        <w:t xml:space="preserve"> 2003 (Лицензия № 41764220, авторизованный номер лицензиата: 61748179ZZE0902)</w:t>
      </w:r>
    </w:p>
    <w:p w14:paraId="1D8DF15D" w14:textId="77777777" w:rsidR="00835864" w:rsidRPr="00835864" w:rsidRDefault="00835864" w:rsidP="007D519A">
      <w:pPr>
        <w:pStyle w:val="a8"/>
        <w:numPr>
          <w:ilvl w:val="0"/>
          <w:numId w:val="24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5E2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D105E2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D105E2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</w:t>
      </w:r>
      <w:r w:rsidRPr="00835864">
        <w:rPr>
          <w:rFonts w:ascii="Times New Roman" w:hAnsi="Times New Roman" w:cs="Times New Roman"/>
          <w:sz w:val="24"/>
          <w:szCs w:val="24"/>
          <w:lang w:val="en-US"/>
        </w:rPr>
        <w:t xml:space="preserve">250-499 User </w:t>
      </w:r>
      <w:proofErr w:type="gramStart"/>
      <w:r w:rsidRPr="00835864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835864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proofErr w:type="spellStart"/>
      <w:r w:rsidRPr="00835864">
        <w:rPr>
          <w:rFonts w:ascii="Times New Roman" w:hAnsi="Times New Roman" w:cs="Times New Roman"/>
          <w:sz w:val="24"/>
          <w:szCs w:val="24"/>
        </w:rPr>
        <w:t>Лицензионноесоглашение</w:t>
      </w:r>
      <w:proofErr w:type="spellEnd"/>
      <w:r w:rsidRPr="00835864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835864">
        <w:rPr>
          <w:rFonts w:ascii="Times New Roman" w:hAnsi="Times New Roman" w:cs="Times New Roman"/>
          <w:sz w:val="24"/>
          <w:szCs w:val="24"/>
        </w:rPr>
        <w:t>ДОА</w:t>
      </w:r>
      <w:r w:rsidRPr="00835864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69712DF0" w14:textId="77777777" w:rsidR="0005022F" w:rsidRPr="00835864" w:rsidRDefault="0005022F" w:rsidP="008358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FC3006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22"/>
      <w:bookmarkEnd w:id="23"/>
    </w:p>
    <w:p w14:paraId="26CB15DF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12CE9F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648D95F5" w14:textId="77777777" w:rsidR="00595477" w:rsidRPr="00D32E7F" w:rsidRDefault="00595477" w:rsidP="0059547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26BEBCEF" w14:textId="77777777" w:rsidR="00595477" w:rsidRPr="003F5510" w:rsidRDefault="00595477" w:rsidP="00595477">
      <w:pPr>
        <w:pStyle w:val="a8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E62E9FF" w14:textId="77777777" w:rsidR="00595477" w:rsidRDefault="00595477" w:rsidP="005954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33B7DF49" w14:textId="1A123673" w:rsidR="00595477" w:rsidRPr="00391407" w:rsidRDefault="00595477" w:rsidP="00595477">
      <w:pPr>
        <w:pStyle w:val="a8"/>
        <w:numPr>
          <w:ilvl w:val="0"/>
          <w:numId w:val="25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391407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391407">
        <w:rPr>
          <w:rFonts w:ascii="Times New Roman" w:hAnsi="Times New Roman" w:cs="Times New Roman"/>
          <w:sz w:val="24"/>
          <w:szCs w:val="24"/>
        </w:rPr>
        <w:t xml:space="preserve">, С. Э. Обработка материалов и </w:t>
      </w:r>
      <w:proofErr w:type="gramStart"/>
      <w:r w:rsidRPr="00391407">
        <w:rPr>
          <w:rFonts w:ascii="Times New Roman" w:hAnsi="Times New Roman" w:cs="Times New Roman"/>
          <w:sz w:val="24"/>
          <w:szCs w:val="24"/>
        </w:rPr>
        <w:t>инструмент :</w:t>
      </w:r>
      <w:proofErr w:type="gramEnd"/>
      <w:r w:rsidRPr="00391407">
        <w:rPr>
          <w:rFonts w:ascii="Times New Roman" w:hAnsi="Times New Roman" w:cs="Times New Roman"/>
          <w:sz w:val="24"/>
          <w:szCs w:val="24"/>
        </w:rPr>
        <w:t xml:space="preserve"> учебное пособие / С. Э. </w:t>
      </w:r>
      <w:proofErr w:type="spellStart"/>
      <w:r w:rsidRPr="00391407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391407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391407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391407">
        <w:rPr>
          <w:rFonts w:ascii="Times New Roman" w:hAnsi="Times New Roman" w:cs="Times New Roman"/>
          <w:sz w:val="24"/>
          <w:szCs w:val="24"/>
        </w:rPr>
        <w:t xml:space="preserve"> Республиканский институт профессионального образования (РИПО), 20</w:t>
      </w:r>
      <w:r w:rsidR="00941B66">
        <w:rPr>
          <w:rFonts w:ascii="Times New Roman" w:hAnsi="Times New Roman" w:cs="Times New Roman"/>
          <w:sz w:val="24"/>
          <w:szCs w:val="24"/>
        </w:rPr>
        <w:t>21</w:t>
      </w:r>
      <w:r w:rsidRPr="00391407">
        <w:rPr>
          <w:rFonts w:ascii="Times New Roman" w:hAnsi="Times New Roman" w:cs="Times New Roman"/>
          <w:sz w:val="24"/>
          <w:szCs w:val="24"/>
        </w:rPr>
        <w:t xml:space="preserve">. — 447 c. — ISBN 978-985-503-907-6. — </w:t>
      </w:r>
      <w:proofErr w:type="gramStart"/>
      <w:r w:rsidRPr="0039140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9140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0" w:history="1">
        <w:r w:rsidRPr="00391407">
          <w:rPr>
            <w:rFonts w:ascii="Times New Roman" w:hAnsi="Times New Roman" w:cs="Times New Roman"/>
            <w:sz w:val="24"/>
            <w:szCs w:val="24"/>
          </w:rPr>
          <w:t>http://www.iprbookshop.ru/93388.html</w:t>
        </w:r>
      </w:hyperlink>
    </w:p>
    <w:p w14:paraId="2FFDD2E8" w14:textId="77777777" w:rsidR="00595477" w:rsidRPr="00391407" w:rsidRDefault="00595477" w:rsidP="00595477">
      <w:pPr>
        <w:pStyle w:val="a8"/>
        <w:numPr>
          <w:ilvl w:val="0"/>
          <w:numId w:val="2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91407">
        <w:rPr>
          <w:rFonts w:ascii="Times New Roman" w:hAnsi="Times New Roman" w:cs="Times New Roman"/>
          <w:sz w:val="24"/>
          <w:szCs w:val="24"/>
        </w:rPr>
        <w:t>Карандашов</w:t>
      </w:r>
      <w:proofErr w:type="spellEnd"/>
      <w:r w:rsidRPr="00391407">
        <w:rPr>
          <w:rFonts w:ascii="Times New Roman" w:hAnsi="Times New Roman" w:cs="Times New Roman"/>
          <w:sz w:val="24"/>
          <w:szCs w:val="24"/>
        </w:rPr>
        <w:t xml:space="preserve">, К. К. Обработка металлов </w:t>
      </w:r>
      <w:proofErr w:type="gramStart"/>
      <w:r w:rsidRPr="00391407">
        <w:rPr>
          <w:rFonts w:ascii="Times New Roman" w:hAnsi="Times New Roman" w:cs="Times New Roman"/>
          <w:sz w:val="24"/>
          <w:szCs w:val="24"/>
        </w:rPr>
        <w:t>резанием :</w:t>
      </w:r>
      <w:proofErr w:type="gramEnd"/>
      <w:r w:rsidRPr="00391407">
        <w:rPr>
          <w:rFonts w:ascii="Times New Roman" w:hAnsi="Times New Roman" w:cs="Times New Roman"/>
          <w:sz w:val="24"/>
          <w:szCs w:val="24"/>
        </w:rPr>
        <w:t xml:space="preserve"> учебное пособие для СПО / К. К. </w:t>
      </w:r>
      <w:proofErr w:type="spellStart"/>
      <w:r w:rsidRPr="00391407">
        <w:rPr>
          <w:rFonts w:ascii="Times New Roman" w:hAnsi="Times New Roman" w:cs="Times New Roman"/>
          <w:sz w:val="24"/>
          <w:szCs w:val="24"/>
        </w:rPr>
        <w:t>Карандашов</w:t>
      </w:r>
      <w:proofErr w:type="spellEnd"/>
      <w:r w:rsidRPr="00391407">
        <w:rPr>
          <w:rFonts w:ascii="Times New Roman" w:hAnsi="Times New Roman" w:cs="Times New Roman"/>
          <w:sz w:val="24"/>
          <w:szCs w:val="24"/>
        </w:rPr>
        <w:t xml:space="preserve">, В. Д. </w:t>
      </w:r>
      <w:proofErr w:type="spellStart"/>
      <w:r w:rsidRPr="00391407">
        <w:rPr>
          <w:rFonts w:ascii="Times New Roman" w:hAnsi="Times New Roman" w:cs="Times New Roman"/>
          <w:sz w:val="24"/>
          <w:szCs w:val="24"/>
        </w:rPr>
        <w:t>Клопотов</w:t>
      </w:r>
      <w:proofErr w:type="spellEnd"/>
      <w:r w:rsidRPr="00391407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391407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391407">
        <w:rPr>
          <w:rFonts w:ascii="Times New Roman" w:hAnsi="Times New Roman" w:cs="Times New Roman"/>
          <w:sz w:val="24"/>
          <w:szCs w:val="24"/>
        </w:rPr>
        <w:t xml:space="preserve"> Профобразование, 2021. — 266 c. — ISBN 978-5-4488-0933-0. — </w:t>
      </w:r>
      <w:proofErr w:type="gramStart"/>
      <w:r w:rsidRPr="0039140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9140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391407">
          <w:rPr>
            <w:rFonts w:ascii="Times New Roman" w:hAnsi="Times New Roman" w:cs="Times New Roman"/>
            <w:sz w:val="24"/>
            <w:szCs w:val="24"/>
          </w:rPr>
          <w:t>http://www.iprbookshop.ru/99934.html</w:t>
        </w:r>
      </w:hyperlink>
    </w:p>
    <w:p w14:paraId="3790CA86" w14:textId="77777777" w:rsidR="00595477" w:rsidRPr="00391407" w:rsidRDefault="00595477" w:rsidP="005954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65204" w14:textId="77777777" w:rsidR="00595477" w:rsidRPr="001D687F" w:rsidRDefault="00595477" w:rsidP="0059547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5754D68" w14:textId="77777777" w:rsidR="00595477" w:rsidRDefault="00595477" w:rsidP="005954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50273C1D" w14:textId="13965E1E" w:rsidR="00D105E2" w:rsidRPr="00595477" w:rsidRDefault="00595477" w:rsidP="005954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91407">
        <w:rPr>
          <w:rFonts w:ascii="Times New Roman" w:hAnsi="Times New Roman" w:cs="Times New Roman"/>
          <w:sz w:val="24"/>
          <w:szCs w:val="24"/>
          <w:lang w:bidi="ru-RU"/>
        </w:rPr>
        <w:t xml:space="preserve">Мычко, В. С. Токарная обработка. Справочник токаря : пособие / В. С. Мычко. — </w:t>
      </w:r>
      <w:proofErr w:type="gramStart"/>
      <w:r w:rsidRPr="00391407">
        <w:rPr>
          <w:rFonts w:ascii="Times New Roman" w:hAnsi="Times New Roman" w:cs="Times New Roman"/>
          <w:sz w:val="24"/>
          <w:szCs w:val="24"/>
          <w:lang w:bidi="ru-RU"/>
        </w:rPr>
        <w:t>Минск :</w:t>
      </w:r>
      <w:proofErr w:type="gramEnd"/>
      <w:r w:rsidRPr="00391407">
        <w:rPr>
          <w:rFonts w:ascii="Times New Roman" w:hAnsi="Times New Roman" w:cs="Times New Roman"/>
          <w:sz w:val="24"/>
          <w:szCs w:val="24"/>
          <w:lang w:bidi="ru-RU"/>
        </w:rPr>
        <w:t xml:space="preserve"> Республиканский институт профессионального образования (РИПО), 20</w:t>
      </w:r>
      <w:r w:rsidR="00941B66">
        <w:rPr>
          <w:rFonts w:ascii="Times New Roman" w:hAnsi="Times New Roman" w:cs="Times New Roman"/>
          <w:sz w:val="24"/>
          <w:szCs w:val="24"/>
          <w:lang w:bidi="ru-RU"/>
        </w:rPr>
        <w:t>21</w:t>
      </w:r>
      <w:r w:rsidRPr="00391407">
        <w:rPr>
          <w:rFonts w:ascii="Times New Roman" w:hAnsi="Times New Roman" w:cs="Times New Roman"/>
          <w:sz w:val="24"/>
          <w:szCs w:val="24"/>
          <w:lang w:bidi="ru-RU"/>
        </w:rPr>
        <w:t xml:space="preserve">. — 353 c. — ISBN 978-985-503-899-4. — </w:t>
      </w:r>
      <w:proofErr w:type="gramStart"/>
      <w:r w:rsidRPr="00391407">
        <w:rPr>
          <w:rFonts w:ascii="Times New Roman" w:hAnsi="Times New Roman" w:cs="Times New Roman"/>
          <w:sz w:val="24"/>
          <w:szCs w:val="24"/>
          <w:lang w:bidi="ru-RU"/>
        </w:rPr>
        <w:t>Текст :</w:t>
      </w:r>
      <w:proofErr w:type="gramEnd"/>
      <w:r w:rsidRPr="00391407">
        <w:rPr>
          <w:rFonts w:ascii="Times New Roman" w:hAnsi="Times New Roman" w:cs="Times New Roman"/>
          <w:sz w:val="24"/>
          <w:szCs w:val="24"/>
          <w:lang w:bidi="ru-RU"/>
        </w:rPr>
        <w:t xml:space="preserve"> электронный // Электронно-библиотечная система IPR BOOKS : [сайт]. — URL: </w:t>
      </w:r>
      <w:hyperlink r:id="rId12" w:history="1">
        <w:r w:rsidRPr="00391407">
          <w:rPr>
            <w:rFonts w:ascii="Times New Roman" w:hAnsi="Times New Roman" w:cs="Times New Roman"/>
            <w:sz w:val="24"/>
            <w:szCs w:val="24"/>
            <w:lang w:bidi="ru-RU"/>
          </w:rPr>
          <w:t>http://www.iprbookshop.ru/93417.html</w:t>
        </w:r>
      </w:hyperlink>
    </w:p>
    <w:p w14:paraId="0C39FA42" w14:textId="77777777" w:rsidR="00486658" w:rsidRPr="00D105E2" w:rsidRDefault="00486658" w:rsidP="00595477">
      <w:pPr>
        <w:pStyle w:val="a8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4261A9" w14:textId="77777777" w:rsidR="005A7B26" w:rsidRDefault="005A7B26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4" w:name="_Toc283296936"/>
      <w:bookmarkStart w:id="25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8A96643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24"/>
      <w:bookmarkEnd w:id="25"/>
    </w:p>
    <w:p w14:paraId="55C4F852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6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26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007755C8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</w:t>
      </w:r>
      <w:r w:rsidR="00B158D5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успеваемости, промежуточную аттестацию </w:t>
      </w:r>
      <w:r w:rsidRPr="0079373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7D229406" w14:textId="77777777" w:rsidR="00FF67DF" w:rsidRPr="00B158D5" w:rsidRDefault="00FF67DF" w:rsidP="00B158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5B2DDD" w:rsidRPr="00B158D5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</w:t>
      </w:r>
      <w:r w:rsidR="00DA64D8" w:rsidRPr="00B158D5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B158D5" w:rsidRPr="00B158D5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32959721" w14:textId="77777777" w:rsidR="00FF67DF" w:rsidRPr="0079373A" w:rsidRDefault="00FF67DF" w:rsidP="00B158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B158D5">
        <w:rPr>
          <w:rFonts w:ascii="Times New Roman" w:hAnsi="Times New Roman" w:cs="Times New Roman"/>
          <w:sz w:val="24"/>
          <w:szCs w:val="24"/>
        </w:rPr>
        <w:t>экзамен</w:t>
      </w:r>
      <w:r w:rsidR="0079373A" w:rsidRPr="00B158D5">
        <w:rPr>
          <w:rFonts w:ascii="Times New Roman" w:hAnsi="Times New Roman" w:cs="Times New Roman"/>
          <w:sz w:val="24"/>
          <w:szCs w:val="24"/>
        </w:rPr>
        <w:t>а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в </w:t>
      </w:r>
      <w:r w:rsidR="00595477">
        <w:rPr>
          <w:rFonts w:ascii="Times New Roman" w:hAnsi="Times New Roman" w:cs="Times New Roman"/>
          <w:sz w:val="24"/>
          <w:szCs w:val="24"/>
        </w:rPr>
        <w:t>1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FD3900D" w14:textId="77777777" w:rsidR="00FF67DF" w:rsidRPr="0079373A" w:rsidRDefault="00FF67DF" w:rsidP="00B158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5508"/>
        <w:gridCol w:w="2502"/>
      </w:tblGrid>
      <w:tr w:rsidR="00FF67DF" w:rsidRPr="00B26BD5" w14:paraId="5179A3B6" w14:textId="77777777" w:rsidTr="00925009">
        <w:trPr>
          <w:jc w:val="center"/>
        </w:trPr>
        <w:tc>
          <w:tcPr>
            <w:tcW w:w="1120" w:type="pct"/>
          </w:tcPr>
          <w:p w14:paraId="624A0C00" w14:textId="77777777" w:rsidR="00FF67DF" w:rsidRPr="001E5111" w:rsidRDefault="001E5111" w:rsidP="001E5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668" w:type="pct"/>
          </w:tcPr>
          <w:p w14:paraId="4DBB4E91" w14:textId="77777777" w:rsidR="00FF67DF" w:rsidRPr="001E5111" w:rsidRDefault="00FF67DF" w:rsidP="001E5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212" w:type="pct"/>
          </w:tcPr>
          <w:p w14:paraId="25C1E01A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19BF0D9B" w14:textId="77777777" w:rsidR="006210B7" w:rsidRPr="001E5111" w:rsidRDefault="006210B7" w:rsidP="001E5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1E5111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1E5111" w:rsidRPr="00B26BD5" w14:paraId="413C6944" w14:textId="77777777" w:rsidTr="00925009">
        <w:trPr>
          <w:jc w:val="center"/>
        </w:trPr>
        <w:tc>
          <w:tcPr>
            <w:tcW w:w="1120" w:type="pct"/>
          </w:tcPr>
          <w:p w14:paraId="428A63FE" w14:textId="77777777" w:rsidR="001E5111" w:rsidRPr="00F954AE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522AF02C" w14:textId="77777777" w:rsidR="001E5111" w:rsidRPr="00216A86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З1 основные методы формообразования заготовок;</w:t>
            </w:r>
          </w:p>
          <w:p w14:paraId="544CAD36" w14:textId="77777777" w:rsidR="001E5111" w:rsidRPr="00216A86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З2 основные методы обработки металлов резанием;</w:t>
            </w:r>
          </w:p>
          <w:p w14:paraId="1C9DD9AB" w14:textId="77777777" w:rsidR="001E5111" w:rsidRPr="00216A86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З3 материалы, применяемые для изготовления лезвийного инструмента;</w:t>
            </w:r>
          </w:p>
          <w:p w14:paraId="6EB441EC" w14:textId="77777777" w:rsidR="001E5111" w:rsidRPr="00216A86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З4 виды лезвийного инструмента и область его применения;</w:t>
            </w:r>
          </w:p>
          <w:p w14:paraId="1451DB8B" w14:textId="77777777" w:rsidR="001E5111" w:rsidRDefault="001E5111" w:rsidP="001E511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З5 методику и расчет рациональных режимов резания при различных видах обработки</w:t>
            </w:r>
          </w:p>
          <w:p w14:paraId="2360310D" w14:textId="77777777" w:rsidR="001E5111" w:rsidRDefault="001E5111" w:rsidP="001E511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3C467320" w14:textId="77777777" w:rsidR="001E5111" w:rsidRPr="00B158D5" w:rsidRDefault="001E5111" w:rsidP="001E51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58D5">
              <w:rPr>
                <w:rFonts w:ascii="Times New Roman" w:hAnsi="Times New Roman" w:cs="Times New Roman"/>
              </w:rPr>
              <w:t xml:space="preserve">ОК 01 - 09, </w:t>
            </w:r>
          </w:p>
          <w:p w14:paraId="75BB5D53" w14:textId="77777777" w:rsidR="001E5111" w:rsidRPr="00B158D5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58D5">
              <w:rPr>
                <w:rFonts w:ascii="Times New Roman" w:hAnsi="Times New Roman" w:cs="Times New Roman"/>
              </w:rPr>
              <w:t xml:space="preserve">ПК 1.1 - 1.3, </w:t>
            </w:r>
          </w:p>
          <w:p w14:paraId="05785E53" w14:textId="77777777" w:rsidR="001E5111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58D5">
              <w:rPr>
                <w:rFonts w:ascii="Times New Roman" w:hAnsi="Times New Roman" w:cs="Times New Roman"/>
              </w:rPr>
              <w:t>ПК 2.1 - 2.3</w:t>
            </w:r>
          </w:p>
          <w:p w14:paraId="2FF83D07" w14:textId="72B77F64" w:rsidR="00941B66" w:rsidRPr="00B158D5" w:rsidRDefault="00941B66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ЛР13-16</w:t>
            </w:r>
          </w:p>
        </w:tc>
        <w:tc>
          <w:tcPr>
            <w:tcW w:w="2668" w:type="pct"/>
          </w:tcPr>
          <w:p w14:paraId="614A0364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применяет основные методы формообразования заготовок и основные методы обработки металлов резанием при выполнении практических работ и в профессиональной деятельности;</w:t>
            </w:r>
          </w:p>
          <w:p w14:paraId="6F7108F7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использует в профессиональной деятельности документацию по выбору лезвийного инструмента, режимов резания в зависимости от конкретных условий обработки;</w:t>
            </w:r>
          </w:p>
          <w:p w14:paraId="5E71CC50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использует методику и расчет рациональных режимов резания при различных видах обработки;</w:t>
            </w:r>
          </w:p>
          <w:p w14:paraId="4EB7F825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определяет конструкцию лезвийного инструмента в зависимости от конкретных условий обработки;</w:t>
            </w:r>
          </w:p>
          <w:p w14:paraId="02B7908B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 xml:space="preserve"> ‒оценка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730C397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4CC6050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F97891F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3743C9B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 xml:space="preserve">‒оценка «неудовлетворительно» выставляется обучающемуся, который не знает значительной части </w:t>
            </w:r>
            <w:r w:rsidRPr="001E5111">
              <w:rPr>
                <w:rFonts w:ascii="Times New Roman" w:hAnsi="Times New Roman" w:cs="Times New Roman"/>
                <w:color w:val="000000"/>
              </w:rPr>
              <w:lastRenderedPageBreak/>
              <w:t>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12" w:type="pct"/>
          </w:tcPr>
          <w:p w14:paraId="7D45F80C" w14:textId="77777777" w:rsidR="001E5111" w:rsidRPr="00E60526" w:rsidRDefault="001E5111" w:rsidP="001E5111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0049DA3A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2C458BE8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03151CE7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работы.</w:t>
            </w:r>
          </w:p>
          <w:p w14:paraId="5C026EB5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ценка выполнения самостоятельной работы</w:t>
            </w:r>
          </w:p>
          <w:p w14:paraId="645DF6B6" w14:textId="77777777" w:rsidR="001E5111" w:rsidRPr="00E60526" w:rsidRDefault="001E5111" w:rsidP="001E5111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03CE969D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14:paraId="2774A721" w14:textId="77777777" w:rsidR="001E5111" w:rsidRPr="00E60526" w:rsidRDefault="001E5111" w:rsidP="001E5111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</w:p>
        </w:tc>
      </w:tr>
      <w:tr w:rsidR="001E5111" w:rsidRPr="00B26BD5" w14:paraId="6E9D3B44" w14:textId="77777777" w:rsidTr="00925009">
        <w:trPr>
          <w:trHeight w:val="559"/>
          <w:jc w:val="center"/>
        </w:trPr>
        <w:tc>
          <w:tcPr>
            <w:tcW w:w="1120" w:type="pct"/>
          </w:tcPr>
          <w:p w14:paraId="459F2C18" w14:textId="77777777" w:rsidR="001E5111" w:rsidRPr="00F954AE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066B7F1F" w14:textId="77777777" w:rsidR="001E5111" w:rsidRPr="00216A86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У1 пользоваться справочной документацией по выбору лезвийного инструмента, режимов резания в зависимости от конкретных условий обработки;</w:t>
            </w:r>
          </w:p>
          <w:p w14:paraId="64F8790A" w14:textId="77777777" w:rsidR="001E5111" w:rsidRPr="00216A86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У2 выбирать конструкцию лезвийного инструмента в зависимости от конкретных условий обработки;</w:t>
            </w:r>
          </w:p>
          <w:p w14:paraId="2B4857FD" w14:textId="77777777" w:rsidR="001E5111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16A86">
              <w:rPr>
                <w:rFonts w:ascii="Times New Roman" w:hAnsi="Times New Roman" w:cs="Times New Roman"/>
                <w:color w:val="000000"/>
              </w:rPr>
              <w:t>У3 производить расчет режимов резани</w:t>
            </w:r>
            <w:r>
              <w:rPr>
                <w:rFonts w:ascii="Times New Roman" w:hAnsi="Times New Roman" w:cs="Times New Roman"/>
                <w:color w:val="000000"/>
              </w:rPr>
              <w:t>я при различных видах обработки</w:t>
            </w:r>
          </w:p>
          <w:p w14:paraId="11645935" w14:textId="77777777" w:rsidR="001E5111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1BF06FE" w14:textId="77777777" w:rsidR="001E5111" w:rsidRPr="00B158D5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58D5">
              <w:rPr>
                <w:rFonts w:ascii="Times New Roman" w:hAnsi="Times New Roman" w:cs="Times New Roman"/>
              </w:rPr>
              <w:t xml:space="preserve">ОК 01 - 09, </w:t>
            </w:r>
          </w:p>
          <w:p w14:paraId="287C15B7" w14:textId="77777777" w:rsidR="001E5111" w:rsidRPr="00B158D5" w:rsidRDefault="001E5111" w:rsidP="001E51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58D5">
              <w:rPr>
                <w:rFonts w:ascii="Times New Roman" w:hAnsi="Times New Roman" w:cs="Times New Roman"/>
              </w:rPr>
              <w:t xml:space="preserve">ПК 1.1 - 1.3, </w:t>
            </w:r>
          </w:p>
          <w:p w14:paraId="63988378" w14:textId="77777777" w:rsidR="001E5111" w:rsidRDefault="001E5111" w:rsidP="001E51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58D5">
              <w:rPr>
                <w:rFonts w:ascii="Times New Roman" w:hAnsi="Times New Roman" w:cs="Times New Roman"/>
              </w:rPr>
              <w:t>ПК 2.1 - 2.3</w:t>
            </w:r>
          </w:p>
          <w:p w14:paraId="3B59E659" w14:textId="26421D4A" w:rsidR="00941B66" w:rsidRPr="00941B66" w:rsidRDefault="00941B66" w:rsidP="001E51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B66">
              <w:rPr>
                <w:rFonts w:ascii="Times New Roman" w:hAnsi="Times New Roman" w:cs="Times New Roman"/>
              </w:rPr>
              <w:t>ЛР13-16</w:t>
            </w:r>
          </w:p>
        </w:tc>
        <w:tc>
          <w:tcPr>
            <w:tcW w:w="2668" w:type="pct"/>
          </w:tcPr>
          <w:p w14:paraId="02E6A825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применяет основные методы формообразования заготовок и основные методы обработки металлов резанием при выполнении практических работ и в профессиональной деятельности;</w:t>
            </w:r>
          </w:p>
          <w:p w14:paraId="65CD55AD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использует в профессиональной деятельности документацию по выбору лезвийного инструмента, режимов резания в зависимости от конкретных условий обработки;</w:t>
            </w:r>
          </w:p>
          <w:p w14:paraId="115CBD92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использует методику и расчет рациональных режимов резания при различных видах обработки;</w:t>
            </w:r>
          </w:p>
          <w:p w14:paraId="2DE14DDA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определяет конструкцию лезвийного инструмента в зависимости от конкретных условий обработки;</w:t>
            </w:r>
          </w:p>
          <w:p w14:paraId="3774666F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 xml:space="preserve"> ‒оценка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78A79AF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66ADB61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C6F09E8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ADBD1D0" w14:textId="77777777" w:rsidR="001E5111" w:rsidRPr="001E5111" w:rsidRDefault="001E5111" w:rsidP="001E51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111">
              <w:rPr>
                <w:rFonts w:ascii="Times New Roman" w:hAnsi="Times New Roman" w:cs="Times New Roman"/>
                <w:color w:val="000000"/>
              </w:rPr>
              <w:t>‒оценка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12" w:type="pct"/>
          </w:tcPr>
          <w:p w14:paraId="1E0CEBCF" w14:textId="77777777" w:rsidR="001E5111" w:rsidRPr="00E60526" w:rsidRDefault="001E5111" w:rsidP="001E5111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70BF3678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7299845D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0677DDD9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работы.</w:t>
            </w:r>
          </w:p>
          <w:p w14:paraId="3F867D43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ценка выполнения самостоятельной работы</w:t>
            </w:r>
          </w:p>
          <w:p w14:paraId="25804C5B" w14:textId="77777777" w:rsidR="001E5111" w:rsidRPr="00E60526" w:rsidRDefault="001E5111" w:rsidP="001E5111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45FE10CE" w14:textId="77777777" w:rsidR="001E5111" w:rsidRPr="001E5111" w:rsidRDefault="001E5111" w:rsidP="001E5111">
            <w:pPr>
              <w:suppressAutoHyphens/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E511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14:paraId="3ED78F32" w14:textId="77777777" w:rsidR="001E5111" w:rsidRPr="00E60526" w:rsidRDefault="001E5111" w:rsidP="001E5111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</w:p>
        </w:tc>
      </w:tr>
    </w:tbl>
    <w:p w14:paraId="20F79232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4B31A" w14:textId="77777777" w:rsidR="00C61651" w:rsidRDefault="00C61651" w:rsidP="00FF2950">
      <w:pPr>
        <w:spacing w:after="0" w:line="240" w:lineRule="auto"/>
      </w:pPr>
      <w:r>
        <w:separator/>
      </w:r>
    </w:p>
  </w:endnote>
  <w:endnote w:type="continuationSeparator" w:id="0">
    <w:p w14:paraId="00C6EE63" w14:textId="77777777" w:rsidR="00C61651" w:rsidRDefault="00C61651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4A2F" w14:textId="77777777" w:rsidR="00AB185A" w:rsidRPr="003A435D" w:rsidRDefault="004A12EA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AB185A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8904AD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441AC03F" w14:textId="77777777" w:rsidR="00AB185A" w:rsidRPr="00052143" w:rsidRDefault="00AB185A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98C5" w14:textId="77777777" w:rsidR="00C61651" w:rsidRDefault="00C61651" w:rsidP="00FF2950">
      <w:pPr>
        <w:spacing w:after="0" w:line="240" w:lineRule="auto"/>
      </w:pPr>
      <w:r>
        <w:separator/>
      </w:r>
    </w:p>
  </w:footnote>
  <w:footnote w:type="continuationSeparator" w:id="0">
    <w:p w14:paraId="4CDBEC78" w14:textId="77777777" w:rsidR="00C61651" w:rsidRDefault="00C61651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022447"/>
    <w:multiLevelType w:val="hybridMultilevel"/>
    <w:tmpl w:val="3EB89F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241C4C">
      <w:start w:val="1"/>
      <w:numFmt w:val="decimal"/>
      <w:lvlText w:val="%2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C4B85"/>
    <w:multiLevelType w:val="hybridMultilevel"/>
    <w:tmpl w:val="51F0E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DA5111"/>
    <w:multiLevelType w:val="hybridMultilevel"/>
    <w:tmpl w:val="AE1AB0E6"/>
    <w:lvl w:ilvl="0" w:tplc="D8B2BB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319A7"/>
    <w:multiLevelType w:val="hybridMultilevel"/>
    <w:tmpl w:val="9C4A6C7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C38D0"/>
    <w:multiLevelType w:val="hybridMultilevel"/>
    <w:tmpl w:val="75E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3D01B6"/>
    <w:multiLevelType w:val="hybridMultilevel"/>
    <w:tmpl w:val="51F0E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026CB"/>
    <w:multiLevelType w:val="hybridMultilevel"/>
    <w:tmpl w:val="51F0E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00152F4"/>
    <w:multiLevelType w:val="hybridMultilevel"/>
    <w:tmpl w:val="51F0E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179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1"/>
  </w:num>
  <w:num w:numId="3">
    <w:abstractNumId w:val="24"/>
  </w:num>
  <w:num w:numId="4">
    <w:abstractNumId w:val="20"/>
  </w:num>
  <w:num w:numId="5">
    <w:abstractNumId w:val="1"/>
  </w:num>
  <w:num w:numId="6">
    <w:abstractNumId w:val="7"/>
  </w:num>
  <w:num w:numId="7">
    <w:abstractNumId w:val="26"/>
  </w:num>
  <w:num w:numId="8">
    <w:abstractNumId w:val="5"/>
  </w:num>
  <w:num w:numId="9">
    <w:abstractNumId w:val="6"/>
  </w:num>
  <w:num w:numId="10">
    <w:abstractNumId w:val="13"/>
  </w:num>
  <w:num w:numId="11">
    <w:abstractNumId w:val="12"/>
  </w:num>
  <w:num w:numId="12">
    <w:abstractNumId w:val="25"/>
  </w:num>
  <w:num w:numId="13">
    <w:abstractNumId w:val="22"/>
  </w:num>
  <w:num w:numId="14">
    <w:abstractNumId w:val="14"/>
  </w:num>
  <w:num w:numId="15">
    <w:abstractNumId w:val="15"/>
  </w:num>
  <w:num w:numId="16">
    <w:abstractNumId w:val="4"/>
  </w:num>
  <w:num w:numId="17">
    <w:abstractNumId w:val="2"/>
  </w:num>
  <w:num w:numId="18">
    <w:abstractNumId w:val="17"/>
  </w:num>
  <w:num w:numId="19">
    <w:abstractNumId w:val="23"/>
  </w:num>
  <w:num w:numId="20">
    <w:abstractNumId w:val="19"/>
  </w:num>
  <w:num w:numId="21">
    <w:abstractNumId w:val="3"/>
  </w:num>
  <w:num w:numId="22">
    <w:abstractNumId w:val="18"/>
  </w:num>
  <w:num w:numId="23">
    <w:abstractNumId w:val="16"/>
  </w:num>
  <w:num w:numId="24">
    <w:abstractNumId w:val="10"/>
  </w:num>
  <w:num w:numId="25">
    <w:abstractNumId w:val="8"/>
  </w:num>
  <w:num w:numId="26">
    <w:abstractNumId w:val="9"/>
  </w:num>
  <w:num w:numId="27">
    <w:abstractNumId w:val="1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13FA"/>
    <w:rsid w:val="00096489"/>
    <w:rsid w:val="000A18AE"/>
    <w:rsid w:val="000A7460"/>
    <w:rsid w:val="000B484E"/>
    <w:rsid w:val="000C1420"/>
    <w:rsid w:val="000C4A41"/>
    <w:rsid w:val="000C66FF"/>
    <w:rsid w:val="000F22BF"/>
    <w:rsid w:val="000F7852"/>
    <w:rsid w:val="00100896"/>
    <w:rsid w:val="00101F95"/>
    <w:rsid w:val="00105A59"/>
    <w:rsid w:val="001127BD"/>
    <w:rsid w:val="0011400C"/>
    <w:rsid w:val="00124D46"/>
    <w:rsid w:val="00131FC7"/>
    <w:rsid w:val="00134D73"/>
    <w:rsid w:val="001530F9"/>
    <w:rsid w:val="0015569A"/>
    <w:rsid w:val="00156A35"/>
    <w:rsid w:val="0017182C"/>
    <w:rsid w:val="00175971"/>
    <w:rsid w:val="00176BF8"/>
    <w:rsid w:val="00176E0C"/>
    <w:rsid w:val="0018059D"/>
    <w:rsid w:val="00180A68"/>
    <w:rsid w:val="00182AA2"/>
    <w:rsid w:val="001A2076"/>
    <w:rsid w:val="001B0E45"/>
    <w:rsid w:val="001C0211"/>
    <w:rsid w:val="001C5D6D"/>
    <w:rsid w:val="001D309D"/>
    <w:rsid w:val="001D5619"/>
    <w:rsid w:val="001D687F"/>
    <w:rsid w:val="001E5111"/>
    <w:rsid w:val="001E54DA"/>
    <w:rsid w:val="001E649B"/>
    <w:rsid w:val="00205F1E"/>
    <w:rsid w:val="00216A86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A2374"/>
    <w:rsid w:val="002B4BF5"/>
    <w:rsid w:val="002C6669"/>
    <w:rsid w:val="002D348A"/>
    <w:rsid w:val="002D4617"/>
    <w:rsid w:val="002E2B71"/>
    <w:rsid w:val="002E4902"/>
    <w:rsid w:val="002E553E"/>
    <w:rsid w:val="002F776B"/>
    <w:rsid w:val="00306A3C"/>
    <w:rsid w:val="00322AAD"/>
    <w:rsid w:val="00323FF2"/>
    <w:rsid w:val="0032647E"/>
    <w:rsid w:val="00335890"/>
    <w:rsid w:val="003358B2"/>
    <w:rsid w:val="00341572"/>
    <w:rsid w:val="003633AD"/>
    <w:rsid w:val="00367F93"/>
    <w:rsid w:val="00371C77"/>
    <w:rsid w:val="0037611E"/>
    <w:rsid w:val="003A435D"/>
    <w:rsid w:val="003B1564"/>
    <w:rsid w:val="003B2112"/>
    <w:rsid w:val="003B5192"/>
    <w:rsid w:val="003B7B15"/>
    <w:rsid w:val="003C1C13"/>
    <w:rsid w:val="003C6AB0"/>
    <w:rsid w:val="003E27EE"/>
    <w:rsid w:val="003F27BC"/>
    <w:rsid w:val="003F5510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6E4B"/>
    <w:rsid w:val="00487E61"/>
    <w:rsid w:val="004A12EA"/>
    <w:rsid w:val="004B5530"/>
    <w:rsid w:val="004B5729"/>
    <w:rsid w:val="004B79BB"/>
    <w:rsid w:val="004C2C4C"/>
    <w:rsid w:val="004D260F"/>
    <w:rsid w:val="004D55A6"/>
    <w:rsid w:val="004D7C51"/>
    <w:rsid w:val="005032A2"/>
    <w:rsid w:val="00507A90"/>
    <w:rsid w:val="00517414"/>
    <w:rsid w:val="00521F04"/>
    <w:rsid w:val="005230C7"/>
    <w:rsid w:val="0052396E"/>
    <w:rsid w:val="00526260"/>
    <w:rsid w:val="0053067F"/>
    <w:rsid w:val="00542E91"/>
    <w:rsid w:val="005473E9"/>
    <w:rsid w:val="00550FB4"/>
    <w:rsid w:val="005533B7"/>
    <w:rsid w:val="0055637B"/>
    <w:rsid w:val="00557D6A"/>
    <w:rsid w:val="005639BC"/>
    <w:rsid w:val="00564709"/>
    <w:rsid w:val="00565AED"/>
    <w:rsid w:val="005679E8"/>
    <w:rsid w:val="00573B79"/>
    <w:rsid w:val="00580C9D"/>
    <w:rsid w:val="00591766"/>
    <w:rsid w:val="00595477"/>
    <w:rsid w:val="00595E08"/>
    <w:rsid w:val="005A7B26"/>
    <w:rsid w:val="005B2DDD"/>
    <w:rsid w:val="005B31FE"/>
    <w:rsid w:val="005B3A06"/>
    <w:rsid w:val="005B4636"/>
    <w:rsid w:val="005D4557"/>
    <w:rsid w:val="005D5C82"/>
    <w:rsid w:val="005E06D7"/>
    <w:rsid w:val="005E199D"/>
    <w:rsid w:val="005E7498"/>
    <w:rsid w:val="005F2868"/>
    <w:rsid w:val="006012D6"/>
    <w:rsid w:val="00605CAC"/>
    <w:rsid w:val="0061077C"/>
    <w:rsid w:val="00610E18"/>
    <w:rsid w:val="006210B7"/>
    <w:rsid w:val="00624432"/>
    <w:rsid w:val="00626C95"/>
    <w:rsid w:val="00632AFC"/>
    <w:rsid w:val="006349C3"/>
    <w:rsid w:val="006437EA"/>
    <w:rsid w:val="00653C6E"/>
    <w:rsid w:val="0066226C"/>
    <w:rsid w:val="00663EED"/>
    <w:rsid w:val="00664C14"/>
    <w:rsid w:val="006811D0"/>
    <w:rsid w:val="006910BD"/>
    <w:rsid w:val="006A130F"/>
    <w:rsid w:val="006A65AD"/>
    <w:rsid w:val="006A73B2"/>
    <w:rsid w:val="006B3864"/>
    <w:rsid w:val="006B74F9"/>
    <w:rsid w:val="006C0106"/>
    <w:rsid w:val="006C4049"/>
    <w:rsid w:val="006D5204"/>
    <w:rsid w:val="006D65A3"/>
    <w:rsid w:val="00701825"/>
    <w:rsid w:val="00707F93"/>
    <w:rsid w:val="00716EF4"/>
    <w:rsid w:val="0072169E"/>
    <w:rsid w:val="00721ABC"/>
    <w:rsid w:val="007259AA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2D2C"/>
    <w:rsid w:val="007755A0"/>
    <w:rsid w:val="00776C75"/>
    <w:rsid w:val="00783097"/>
    <w:rsid w:val="007909AF"/>
    <w:rsid w:val="00791025"/>
    <w:rsid w:val="007924BF"/>
    <w:rsid w:val="0079373A"/>
    <w:rsid w:val="007962FE"/>
    <w:rsid w:val="00796AE7"/>
    <w:rsid w:val="007A1C2B"/>
    <w:rsid w:val="007A457C"/>
    <w:rsid w:val="007B16D8"/>
    <w:rsid w:val="007B3E45"/>
    <w:rsid w:val="007C16CA"/>
    <w:rsid w:val="007C4D0D"/>
    <w:rsid w:val="007C578E"/>
    <w:rsid w:val="007D30BE"/>
    <w:rsid w:val="007D4846"/>
    <w:rsid w:val="007D519A"/>
    <w:rsid w:val="007D7DB9"/>
    <w:rsid w:val="007E5AB2"/>
    <w:rsid w:val="007E6276"/>
    <w:rsid w:val="007E64D9"/>
    <w:rsid w:val="00807629"/>
    <w:rsid w:val="00812569"/>
    <w:rsid w:val="0081580F"/>
    <w:rsid w:val="008237B6"/>
    <w:rsid w:val="00835864"/>
    <w:rsid w:val="00840A84"/>
    <w:rsid w:val="008422DA"/>
    <w:rsid w:val="00844B6E"/>
    <w:rsid w:val="00846DAB"/>
    <w:rsid w:val="00850291"/>
    <w:rsid w:val="008636D1"/>
    <w:rsid w:val="008826F5"/>
    <w:rsid w:val="00885B2C"/>
    <w:rsid w:val="008904AD"/>
    <w:rsid w:val="008D7256"/>
    <w:rsid w:val="008E14EF"/>
    <w:rsid w:val="008E52E1"/>
    <w:rsid w:val="008E596A"/>
    <w:rsid w:val="00925009"/>
    <w:rsid w:val="00926295"/>
    <w:rsid w:val="009335C1"/>
    <w:rsid w:val="009371B1"/>
    <w:rsid w:val="00941B66"/>
    <w:rsid w:val="009550CA"/>
    <w:rsid w:val="00966C1F"/>
    <w:rsid w:val="00967DD3"/>
    <w:rsid w:val="00971C8D"/>
    <w:rsid w:val="009954BB"/>
    <w:rsid w:val="00995BC2"/>
    <w:rsid w:val="0099663E"/>
    <w:rsid w:val="009A6E82"/>
    <w:rsid w:val="009B3A9D"/>
    <w:rsid w:val="009B538D"/>
    <w:rsid w:val="009C08F3"/>
    <w:rsid w:val="009D1225"/>
    <w:rsid w:val="009F092B"/>
    <w:rsid w:val="009F22FD"/>
    <w:rsid w:val="00A030F6"/>
    <w:rsid w:val="00A132C7"/>
    <w:rsid w:val="00A2090F"/>
    <w:rsid w:val="00A2318F"/>
    <w:rsid w:val="00A23DFC"/>
    <w:rsid w:val="00A33678"/>
    <w:rsid w:val="00A34BEB"/>
    <w:rsid w:val="00A3508D"/>
    <w:rsid w:val="00A41543"/>
    <w:rsid w:val="00A50FAD"/>
    <w:rsid w:val="00A5510D"/>
    <w:rsid w:val="00A57EB9"/>
    <w:rsid w:val="00A626D3"/>
    <w:rsid w:val="00A70002"/>
    <w:rsid w:val="00A76E95"/>
    <w:rsid w:val="00A827FD"/>
    <w:rsid w:val="00A8343E"/>
    <w:rsid w:val="00A8383C"/>
    <w:rsid w:val="00A90F88"/>
    <w:rsid w:val="00AA31F1"/>
    <w:rsid w:val="00AA3D33"/>
    <w:rsid w:val="00AA57BD"/>
    <w:rsid w:val="00AB185A"/>
    <w:rsid w:val="00AC0C34"/>
    <w:rsid w:val="00AC606C"/>
    <w:rsid w:val="00AD2201"/>
    <w:rsid w:val="00AD5B25"/>
    <w:rsid w:val="00AE774D"/>
    <w:rsid w:val="00AE7A38"/>
    <w:rsid w:val="00AF1F8A"/>
    <w:rsid w:val="00AF538E"/>
    <w:rsid w:val="00B01B60"/>
    <w:rsid w:val="00B0580B"/>
    <w:rsid w:val="00B158D5"/>
    <w:rsid w:val="00B17A88"/>
    <w:rsid w:val="00B26BD5"/>
    <w:rsid w:val="00B33417"/>
    <w:rsid w:val="00B33CA9"/>
    <w:rsid w:val="00B3524A"/>
    <w:rsid w:val="00B35CF0"/>
    <w:rsid w:val="00B472B0"/>
    <w:rsid w:val="00B51C99"/>
    <w:rsid w:val="00B61822"/>
    <w:rsid w:val="00B6700E"/>
    <w:rsid w:val="00B722D0"/>
    <w:rsid w:val="00B8620B"/>
    <w:rsid w:val="00B9255D"/>
    <w:rsid w:val="00B96055"/>
    <w:rsid w:val="00BA0FC0"/>
    <w:rsid w:val="00BA1E04"/>
    <w:rsid w:val="00BA6764"/>
    <w:rsid w:val="00BB1669"/>
    <w:rsid w:val="00BB4B72"/>
    <w:rsid w:val="00BC166E"/>
    <w:rsid w:val="00BC1B45"/>
    <w:rsid w:val="00BC326D"/>
    <w:rsid w:val="00BC59BA"/>
    <w:rsid w:val="00BE3952"/>
    <w:rsid w:val="00BE5516"/>
    <w:rsid w:val="00BF5A87"/>
    <w:rsid w:val="00C07B0B"/>
    <w:rsid w:val="00C17405"/>
    <w:rsid w:val="00C2766B"/>
    <w:rsid w:val="00C37E8E"/>
    <w:rsid w:val="00C41559"/>
    <w:rsid w:val="00C44A3E"/>
    <w:rsid w:val="00C521FB"/>
    <w:rsid w:val="00C52272"/>
    <w:rsid w:val="00C52B54"/>
    <w:rsid w:val="00C57A34"/>
    <w:rsid w:val="00C60C86"/>
    <w:rsid w:val="00C61651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A6353"/>
    <w:rsid w:val="00CA710A"/>
    <w:rsid w:val="00CB0418"/>
    <w:rsid w:val="00CB3800"/>
    <w:rsid w:val="00CC6B18"/>
    <w:rsid w:val="00CD73F1"/>
    <w:rsid w:val="00CE415C"/>
    <w:rsid w:val="00CE5F9C"/>
    <w:rsid w:val="00CF2E51"/>
    <w:rsid w:val="00D02FA0"/>
    <w:rsid w:val="00D07BC6"/>
    <w:rsid w:val="00D105E2"/>
    <w:rsid w:val="00D32E7F"/>
    <w:rsid w:val="00D335C4"/>
    <w:rsid w:val="00D40873"/>
    <w:rsid w:val="00D462D0"/>
    <w:rsid w:val="00D54F40"/>
    <w:rsid w:val="00D56214"/>
    <w:rsid w:val="00D56E39"/>
    <w:rsid w:val="00D74A89"/>
    <w:rsid w:val="00D8031E"/>
    <w:rsid w:val="00D81587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E6179"/>
    <w:rsid w:val="00DF3007"/>
    <w:rsid w:val="00E06F74"/>
    <w:rsid w:val="00E11969"/>
    <w:rsid w:val="00E16A4E"/>
    <w:rsid w:val="00E24667"/>
    <w:rsid w:val="00E25FF5"/>
    <w:rsid w:val="00E32D82"/>
    <w:rsid w:val="00E331CA"/>
    <w:rsid w:val="00E42078"/>
    <w:rsid w:val="00E420E0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967F5"/>
    <w:rsid w:val="00EA66C6"/>
    <w:rsid w:val="00EB34BD"/>
    <w:rsid w:val="00EC03BF"/>
    <w:rsid w:val="00EC3C24"/>
    <w:rsid w:val="00EE27E7"/>
    <w:rsid w:val="00EF18C3"/>
    <w:rsid w:val="00EF50CD"/>
    <w:rsid w:val="00EF5CDF"/>
    <w:rsid w:val="00EF62BA"/>
    <w:rsid w:val="00F05357"/>
    <w:rsid w:val="00F27F44"/>
    <w:rsid w:val="00F51E88"/>
    <w:rsid w:val="00F6402A"/>
    <w:rsid w:val="00F66B19"/>
    <w:rsid w:val="00F74A1B"/>
    <w:rsid w:val="00F77B01"/>
    <w:rsid w:val="00F86393"/>
    <w:rsid w:val="00F90221"/>
    <w:rsid w:val="00F90626"/>
    <w:rsid w:val="00F942C8"/>
    <w:rsid w:val="00F954AE"/>
    <w:rsid w:val="00F962A0"/>
    <w:rsid w:val="00FB6D83"/>
    <w:rsid w:val="00FC2F41"/>
    <w:rsid w:val="00FC58CA"/>
    <w:rsid w:val="00FE027C"/>
    <w:rsid w:val="00FF09E3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DF9E5"/>
  <w15:docId w15:val="{6DA9CC82-4732-43B3-BABA-AC3FAE23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05E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nhideWhenUsed/>
    <w:rsid w:val="00E420E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E420E0"/>
    <w:rPr>
      <w:rFonts w:cs="Calibri"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216A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16A86"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3F5510"/>
    <w:rPr>
      <w:rFonts w:cs="Calibri"/>
      <w:sz w:val="22"/>
      <w:szCs w:val="22"/>
    </w:rPr>
  </w:style>
  <w:style w:type="paragraph" w:customStyle="1" w:styleId="Style27">
    <w:name w:val="Style27"/>
    <w:basedOn w:val="a"/>
    <w:rsid w:val="001E511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rsid w:val="001E5111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B9255D"/>
    <w:pPr>
      <w:widowControl w:val="0"/>
      <w:suppressAutoHyphens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9341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993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93388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92991-502F-4D77-9A36-B31EFA4A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4902</Words>
  <Characters>27947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14</cp:revision>
  <cp:lastPrinted>2024-09-03T13:45:00Z</cp:lastPrinted>
  <dcterms:created xsi:type="dcterms:W3CDTF">2022-11-08T06:19:00Z</dcterms:created>
  <dcterms:modified xsi:type="dcterms:W3CDTF">2024-09-03T13:45:00Z</dcterms:modified>
</cp:coreProperties>
</file>